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1F8" w:rsidRDefault="009C6283">
      <w:pPr>
        <w:widowControl w:val="0"/>
        <w:spacing w:after="0"/>
      </w:pPr>
      <w:r>
        <w:rPr>
          <w:noProof/>
        </w:rPr>
        <w:drawing>
          <wp:anchor distT="0" distB="0" distL="114300" distR="114300" simplePos="0" relativeHeight="251656192" behindDoc="1" locked="0" layoutInCell="1" allowOverlap="1">
            <wp:simplePos x="0" y="0"/>
            <wp:positionH relativeFrom="column">
              <wp:posOffset>-418465</wp:posOffset>
            </wp:positionH>
            <wp:positionV relativeFrom="paragraph">
              <wp:posOffset>-116205</wp:posOffset>
            </wp:positionV>
            <wp:extent cx="6972935" cy="1129030"/>
            <wp:effectExtent l="0" t="0" r="0" b="0"/>
            <wp:wrapTight wrapText="bothSides">
              <wp:wrapPolygon edited="1">
                <wp:start x="0" y="0"/>
                <wp:lineTo x="0" y="21138"/>
                <wp:lineTo x="21539" y="21138"/>
                <wp:lineTo x="21539" y="0"/>
                <wp:lineTo x="0" y="0"/>
              </wp:wrapPolygon>
            </wp:wrapTight>
            <wp:docPr id="1"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8"/>
                    <a:srcRect b="32353"/>
                    <a:stretch/>
                  </pic:blipFill>
                  <pic:spPr bwMode="auto">
                    <a:xfrm>
                      <a:off x="0" y="0"/>
                      <a:ext cx="6972935" cy="11290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44546A"/>
          <w:sz w:val="18"/>
          <w:szCs w:val="18"/>
        </w:rPr>
        <mc:AlternateContent>
          <mc:Choice Requires="wps">
            <w:drawing>
              <wp:anchor distT="0" distB="0" distL="114300" distR="114300" simplePos="0" relativeHeight="251657216" behindDoc="0" locked="0" layoutInCell="1" allowOverlap="1">
                <wp:simplePos x="0" y="0"/>
                <wp:positionH relativeFrom="column">
                  <wp:posOffset>2930525</wp:posOffset>
                </wp:positionH>
                <wp:positionV relativeFrom="paragraph">
                  <wp:posOffset>59055</wp:posOffset>
                </wp:positionV>
                <wp:extent cx="3708400" cy="1311966"/>
                <wp:effectExtent l="0" t="0" r="0" b="254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8400" cy="1311966"/>
                        </a:xfrm>
                        <a:prstGeom prst="rect">
                          <a:avLst/>
                        </a:prstGeom>
                        <a:noFill/>
                        <a:ln>
                          <a:noFill/>
                        </a:ln>
                      </wps:spPr>
                      <wps:txbx>
                        <w:txbxContent>
                          <w:p w:rsidR="00B321F8" w:rsidRDefault="009C6283">
                            <w:pPr>
                              <w:pStyle w:val="afa"/>
                              <w:keepNext/>
                              <w:tabs>
                                <w:tab w:val="left" w:pos="5670"/>
                              </w:tabs>
                              <w:spacing w:after="0"/>
                              <w:jc w:val="right"/>
                            </w:pPr>
                            <w:r>
                              <w:t>Утверждено на заседании</w:t>
                            </w:r>
                          </w:p>
                          <w:p w:rsidR="00B321F8" w:rsidRDefault="009C6283">
                            <w:pPr>
                              <w:pStyle w:val="afa"/>
                              <w:keepNext/>
                              <w:tabs>
                                <w:tab w:val="left" w:pos="5670"/>
                              </w:tabs>
                              <w:spacing w:after="0"/>
                              <w:jc w:val="right"/>
                            </w:pPr>
                            <w:r>
                              <w:t xml:space="preserve"> Постоянно действующей конкурсной</w:t>
                            </w:r>
                          </w:p>
                          <w:p w:rsidR="00B321F8" w:rsidRDefault="009C6283">
                            <w:pPr>
                              <w:pStyle w:val="afa"/>
                              <w:keepNext/>
                              <w:tabs>
                                <w:tab w:val="left" w:pos="5670"/>
                              </w:tabs>
                              <w:spacing w:after="0"/>
                              <w:jc w:val="right"/>
                            </w:pPr>
                            <w:r>
                              <w:t>комиссии ПАО «Россети Московский регион»</w:t>
                            </w:r>
                          </w:p>
                          <w:p w:rsidR="00B321F8" w:rsidRDefault="009C6283">
                            <w:pPr>
                              <w:pStyle w:val="afa"/>
                              <w:keepNext/>
                              <w:tabs>
                                <w:tab w:val="left" w:pos="5670"/>
                              </w:tabs>
                              <w:spacing w:after="0"/>
                              <w:ind w:right="17"/>
                              <w:jc w:val="right"/>
                              <w:rPr>
                                <w:highlight w:val="lightGray"/>
                              </w:rPr>
                            </w:pPr>
                            <w:r>
                              <w:t>(далее</w:t>
                            </w:r>
                            <w:bookmarkStart w:id="0" w:name="_GoBack"/>
                            <w:bookmarkEnd w:id="0"/>
                            <w:r>
                              <w:t xml:space="preserve"> – Комиссия)</w:t>
                            </w:r>
                            <w:r>
                              <w:rPr>
                                <w:highlight w:val="lightGray"/>
                              </w:rPr>
                              <w:t xml:space="preserve"> </w:t>
                            </w:r>
                          </w:p>
                          <w:p w:rsidR="00B321F8" w:rsidRDefault="00B321F8">
                            <w:pPr>
                              <w:pStyle w:val="afa"/>
                              <w:keepNext/>
                              <w:tabs>
                                <w:tab w:val="left" w:pos="5670"/>
                              </w:tabs>
                              <w:spacing w:after="0"/>
                              <w:ind w:right="17"/>
                              <w:jc w:val="right"/>
                              <w:rPr>
                                <w:b/>
                              </w:rPr>
                            </w:pPr>
                          </w:p>
                          <w:p w:rsidR="00B321F8" w:rsidRDefault="009C6283">
                            <w:pPr>
                              <w:pStyle w:val="afa"/>
                              <w:keepNext/>
                              <w:keepLines/>
                              <w:tabs>
                                <w:tab w:val="left" w:pos="5670"/>
                              </w:tabs>
                              <w:spacing w:after="0"/>
                              <w:jc w:val="right"/>
                            </w:pPr>
                            <w:r>
                              <w:rPr>
                                <w:b/>
                              </w:rPr>
                              <w:t>Протокол № РМР/</w:t>
                            </w:r>
                            <w:r w:rsidR="005605DA">
                              <w:rPr>
                                <w:b/>
                              </w:rPr>
                              <w:t>2205</w:t>
                            </w:r>
                            <w:r w:rsidR="00927743">
                              <w:rPr>
                                <w:b/>
                              </w:rPr>
                              <w:t xml:space="preserve"> от «23</w:t>
                            </w:r>
                            <w:r>
                              <w:rPr>
                                <w:b/>
                              </w:rPr>
                              <w:t>» июня 2026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230.75pt;margin-top:4.65pt;width:292pt;height:10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" filled="f" stroked="f">
                <v:textbox>
                  <w:txbxContent>
                    <w:p w:rsidR="00B321F8" w:rsidRDefault="009C6283">
                      <w:pPr>
                        <w:pStyle w:val="afa"/>
                        <w:keepNext/>
                        <w:tabs>
                          <w:tab w:val="left" w:pos="5670"/>
                        </w:tabs>
                        <w:spacing w:after="0"/>
                        <w:jc w:val="right"/>
                      </w:pPr>
                      <w:r>
                        <w:t>Утверждено на заседании</w:t>
                      </w:r>
                    </w:p>
                    <w:p w:rsidR="00B321F8" w:rsidRDefault="009C6283">
                      <w:pPr>
                        <w:pStyle w:val="afa"/>
                        <w:keepNext/>
                        <w:tabs>
                          <w:tab w:val="left" w:pos="5670"/>
                        </w:tabs>
                        <w:spacing w:after="0"/>
                        <w:jc w:val="right"/>
                      </w:pPr>
                      <w:r>
                        <w:t xml:space="preserve"> Постоянно действующей конкурсной</w:t>
                      </w:r>
                    </w:p>
                    <w:p w:rsidR="00B321F8" w:rsidRDefault="009C6283">
                      <w:pPr>
                        <w:pStyle w:val="afa"/>
                        <w:keepNext/>
                        <w:tabs>
                          <w:tab w:val="left" w:pos="5670"/>
                        </w:tabs>
                        <w:spacing w:after="0"/>
                        <w:jc w:val="right"/>
                      </w:pPr>
                      <w:r>
                        <w:t>комиссии ПАО «Россети Московский регион»</w:t>
                      </w:r>
                    </w:p>
                    <w:p w:rsidR="00B321F8" w:rsidRDefault="009C6283">
                      <w:pPr>
                        <w:pStyle w:val="afa"/>
                        <w:keepNext/>
                        <w:tabs>
                          <w:tab w:val="left" w:pos="5670"/>
                        </w:tabs>
                        <w:spacing w:after="0"/>
                        <w:ind w:right="17"/>
                        <w:jc w:val="right"/>
                        <w:rPr>
                          <w:highlight w:val="lightGray"/>
                        </w:rPr>
                      </w:pPr>
                      <w:r>
                        <w:t>(далее</w:t>
                      </w:r>
                      <w:bookmarkStart w:id="1" w:name="_GoBack"/>
                      <w:bookmarkEnd w:id="1"/>
                      <w:r>
                        <w:t xml:space="preserve"> – Комиссия)</w:t>
                      </w:r>
                      <w:r>
                        <w:rPr>
                          <w:highlight w:val="lightGray"/>
                        </w:rPr>
                        <w:t xml:space="preserve"> </w:t>
                      </w:r>
                    </w:p>
                    <w:p w:rsidR="00B321F8" w:rsidRDefault="00B321F8">
                      <w:pPr>
                        <w:pStyle w:val="afa"/>
                        <w:keepNext/>
                        <w:tabs>
                          <w:tab w:val="left" w:pos="5670"/>
                        </w:tabs>
                        <w:spacing w:after="0"/>
                        <w:ind w:right="17"/>
                        <w:jc w:val="right"/>
                        <w:rPr>
                          <w:b/>
                        </w:rPr>
                      </w:pPr>
                    </w:p>
                    <w:p w:rsidR="00B321F8" w:rsidRDefault="009C6283">
                      <w:pPr>
                        <w:pStyle w:val="afa"/>
                        <w:keepNext/>
                        <w:keepLines/>
                        <w:tabs>
                          <w:tab w:val="left" w:pos="5670"/>
                        </w:tabs>
                        <w:spacing w:after="0"/>
                        <w:jc w:val="right"/>
                      </w:pPr>
                      <w:r>
                        <w:rPr>
                          <w:b/>
                        </w:rPr>
                        <w:t>Протокол № РМР/</w:t>
                      </w:r>
                      <w:r w:rsidR="005605DA">
                        <w:rPr>
                          <w:b/>
                        </w:rPr>
                        <w:t>2205</w:t>
                      </w:r>
                      <w:r w:rsidR="00927743">
                        <w:rPr>
                          <w:b/>
                        </w:rPr>
                        <w:t xml:space="preserve"> от «23</w:t>
                      </w:r>
                      <w:r>
                        <w:rPr>
                          <w:b/>
                        </w:rPr>
                        <w:t>» июня 2026 г.</w:t>
                      </w:r>
                    </w:p>
                  </w:txbxContent>
                </v:textbox>
              </v:rect>
            </w:pict>
          </mc:Fallback>
        </mc:AlternateContent>
      </w:r>
    </w:p>
    <w:p w:rsidR="00B321F8" w:rsidRDefault="00B321F8">
      <w:pPr>
        <w:widowControl w:val="0"/>
        <w:spacing w:after="0"/>
      </w:pPr>
    </w:p>
    <w:p w:rsidR="00B321F8" w:rsidRDefault="00B321F8">
      <w:pPr>
        <w:widowControl w:val="0"/>
        <w:spacing w:after="0"/>
      </w:pPr>
    </w:p>
    <w:p w:rsidR="00B321F8" w:rsidRDefault="00B321F8">
      <w:pPr>
        <w:pStyle w:val="1f0"/>
        <w:widowControl w:val="0"/>
        <w:shd w:val="clear" w:color="auto" w:fill="auto"/>
        <w:spacing w:line="240" w:lineRule="auto"/>
        <w:ind w:left="0" w:right="0" w:firstLine="0"/>
        <w:rPr>
          <w:rFonts w:ascii="Times New Roman" w:hAnsi="Times New Roman"/>
          <w:b/>
          <w:bCs/>
          <w:color w:val="auto"/>
          <w:sz w:val="24"/>
          <w:szCs w:val="24"/>
        </w:rPr>
      </w:pPr>
    </w:p>
    <w:p w:rsidR="00B321F8" w:rsidRDefault="00B321F8">
      <w:pPr>
        <w:pStyle w:val="1f0"/>
        <w:widowControl w:val="0"/>
        <w:shd w:val="clear" w:color="auto" w:fill="auto"/>
        <w:spacing w:line="240" w:lineRule="auto"/>
        <w:ind w:left="0" w:right="0" w:firstLine="0"/>
        <w:rPr>
          <w:rFonts w:ascii="Times New Roman" w:hAnsi="Times New Roman"/>
          <w:b/>
          <w:bCs/>
          <w:color w:val="auto"/>
          <w:sz w:val="24"/>
          <w:szCs w:val="24"/>
        </w:rPr>
      </w:pPr>
    </w:p>
    <w:p w:rsidR="00B321F8" w:rsidRDefault="00B321F8">
      <w:pPr>
        <w:pStyle w:val="1f0"/>
        <w:widowControl w:val="0"/>
        <w:shd w:val="clear" w:color="auto" w:fill="auto"/>
        <w:spacing w:line="240" w:lineRule="auto"/>
        <w:ind w:left="0" w:right="0" w:firstLine="0"/>
        <w:rPr>
          <w:rFonts w:ascii="Times New Roman" w:hAnsi="Times New Roman"/>
          <w:b/>
          <w:bCs/>
          <w:color w:val="auto"/>
          <w:sz w:val="24"/>
          <w:szCs w:val="24"/>
        </w:rPr>
      </w:pPr>
    </w:p>
    <w:p w:rsidR="00B321F8" w:rsidRDefault="00B321F8">
      <w:pPr>
        <w:pStyle w:val="1f0"/>
        <w:widowControl w:val="0"/>
        <w:shd w:val="clear" w:color="auto" w:fill="auto"/>
        <w:spacing w:line="240" w:lineRule="auto"/>
        <w:ind w:left="0" w:right="0" w:firstLine="0"/>
        <w:jc w:val="center"/>
        <w:rPr>
          <w:rFonts w:ascii="Times New Roman" w:hAnsi="Times New Roman"/>
          <w:b/>
          <w:bCs/>
          <w:color w:val="auto"/>
          <w:sz w:val="24"/>
          <w:szCs w:val="24"/>
        </w:rPr>
      </w:pPr>
    </w:p>
    <w:p w:rsidR="00B321F8" w:rsidRDefault="00B321F8">
      <w:pPr>
        <w:pStyle w:val="1f0"/>
        <w:widowControl w:val="0"/>
        <w:shd w:val="clear" w:color="auto" w:fill="auto"/>
        <w:spacing w:line="240" w:lineRule="auto"/>
        <w:ind w:left="0" w:right="0" w:firstLine="0"/>
        <w:jc w:val="center"/>
        <w:rPr>
          <w:rFonts w:ascii="Times New Roman" w:hAnsi="Times New Roman"/>
          <w:b/>
          <w:bCs/>
          <w:color w:val="auto"/>
          <w:sz w:val="24"/>
          <w:szCs w:val="24"/>
        </w:rPr>
      </w:pPr>
    </w:p>
    <w:p w:rsidR="00B321F8" w:rsidRDefault="00B321F8">
      <w:pPr>
        <w:pStyle w:val="1f0"/>
        <w:widowControl w:val="0"/>
        <w:shd w:val="clear" w:color="auto" w:fill="auto"/>
        <w:spacing w:line="240" w:lineRule="auto"/>
        <w:ind w:left="0" w:right="0" w:firstLine="0"/>
        <w:jc w:val="center"/>
        <w:rPr>
          <w:rFonts w:ascii="Times New Roman" w:hAnsi="Times New Roman"/>
          <w:b/>
          <w:bCs/>
          <w:color w:val="auto"/>
          <w:sz w:val="24"/>
          <w:szCs w:val="24"/>
        </w:rPr>
      </w:pPr>
    </w:p>
    <w:p w:rsidR="00B321F8" w:rsidRDefault="009C6283">
      <w:pPr>
        <w:pStyle w:val="1f0"/>
        <w:widowControl w:val="0"/>
        <w:shd w:val="clear" w:color="auto" w:fill="auto"/>
        <w:tabs>
          <w:tab w:val="left" w:pos="4195"/>
        </w:tabs>
        <w:spacing w:line="240" w:lineRule="auto"/>
        <w:ind w:left="0" w:right="0" w:firstLine="0"/>
        <w:rPr>
          <w:rFonts w:ascii="Times New Roman" w:hAnsi="Times New Roman"/>
          <w:b/>
          <w:bCs/>
          <w:color w:val="auto"/>
          <w:sz w:val="24"/>
          <w:szCs w:val="24"/>
        </w:rPr>
      </w:pPr>
      <w:r>
        <w:rPr>
          <w:rFonts w:ascii="Times New Roman" w:hAnsi="Times New Roman"/>
          <w:b/>
          <w:bCs/>
          <w:color w:val="auto"/>
          <w:sz w:val="24"/>
          <w:szCs w:val="24"/>
        </w:rPr>
        <w:tab/>
      </w:r>
    </w:p>
    <w:p w:rsidR="00B321F8" w:rsidRDefault="00B321F8">
      <w:pPr>
        <w:pStyle w:val="1f0"/>
        <w:widowControl w:val="0"/>
        <w:shd w:val="clear" w:color="auto" w:fill="auto"/>
        <w:spacing w:line="240" w:lineRule="auto"/>
        <w:ind w:left="0" w:right="0" w:firstLine="0"/>
        <w:jc w:val="center"/>
        <w:rPr>
          <w:rFonts w:ascii="Times New Roman" w:hAnsi="Times New Roman"/>
          <w:b/>
          <w:bCs/>
          <w:color w:val="auto"/>
          <w:sz w:val="24"/>
          <w:szCs w:val="24"/>
        </w:rPr>
      </w:pPr>
    </w:p>
    <w:p w:rsidR="00B321F8" w:rsidRDefault="00B321F8">
      <w:pPr>
        <w:pStyle w:val="1f0"/>
        <w:widowControl w:val="0"/>
        <w:shd w:val="clear" w:color="auto" w:fill="auto"/>
        <w:spacing w:line="240" w:lineRule="auto"/>
        <w:ind w:left="0" w:right="0" w:firstLine="0"/>
        <w:jc w:val="center"/>
        <w:rPr>
          <w:rFonts w:ascii="Times New Roman" w:hAnsi="Times New Roman"/>
          <w:b/>
          <w:bCs/>
          <w:color w:val="auto"/>
          <w:sz w:val="28"/>
          <w:szCs w:val="28"/>
        </w:rPr>
      </w:pPr>
    </w:p>
    <w:p w:rsidR="00B321F8" w:rsidRDefault="00B321F8">
      <w:pPr>
        <w:pStyle w:val="1f0"/>
        <w:widowControl w:val="0"/>
        <w:shd w:val="clear" w:color="auto" w:fill="auto"/>
        <w:spacing w:line="240" w:lineRule="auto"/>
        <w:ind w:left="0" w:right="0" w:firstLine="0"/>
        <w:jc w:val="center"/>
        <w:rPr>
          <w:rFonts w:ascii="Times New Roman" w:hAnsi="Times New Roman"/>
          <w:b/>
          <w:bCs/>
          <w:color w:val="auto"/>
          <w:sz w:val="28"/>
          <w:szCs w:val="28"/>
        </w:rPr>
      </w:pPr>
    </w:p>
    <w:p w:rsidR="00B321F8" w:rsidRDefault="00B321F8">
      <w:pPr>
        <w:pStyle w:val="1f0"/>
        <w:widowControl w:val="0"/>
        <w:shd w:val="clear" w:color="auto" w:fill="auto"/>
        <w:spacing w:line="240" w:lineRule="auto"/>
        <w:ind w:left="0" w:right="0" w:firstLine="0"/>
        <w:jc w:val="center"/>
        <w:rPr>
          <w:rFonts w:ascii="Times New Roman" w:hAnsi="Times New Roman"/>
          <w:b/>
          <w:bCs/>
          <w:color w:val="auto"/>
          <w:sz w:val="28"/>
          <w:szCs w:val="28"/>
        </w:rPr>
      </w:pPr>
    </w:p>
    <w:p w:rsidR="00B321F8" w:rsidRDefault="00B321F8">
      <w:pPr>
        <w:pStyle w:val="1f0"/>
        <w:widowControl w:val="0"/>
        <w:shd w:val="clear" w:color="auto" w:fill="auto"/>
        <w:spacing w:line="240" w:lineRule="auto"/>
        <w:ind w:left="0" w:right="0" w:firstLine="0"/>
        <w:jc w:val="center"/>
        <w:rPr>
          <w:rFonts w:ascii="Times New Roman" w:hAnsi="Times New Roman"/>
          <w:b/>
          <w:bCs/>
          <w:color w:val="auto"/>
          <w:sz w:val="28"/>
          <w:szCs w:val="28"/>
        </w:rPr>
      </w:pPr>
    </w:p>
    <w:p w:rsidR="00B321F8" w:rsidRDefault="00B321F8">
      <w:pPr>
        <w:pStyle w:val="1f0"/>
        <w:widowControl w:val="0"/>
        <w:shd w:val="clear" w:color="auto" w:fill="auto"/>
        <w:spacing w:line="240" w:lineRule="auto"/>
        <w:ind w:left="0" w:right="0" w:firstLine="0"/>
        <w:jc w:val="center"/>
        <w:rPr>
          <w:rFonts w:ascii="Times New Roman" w:hAnsi="Times New Roman"/>
          <w:b/>
          <w:bCs/>
          <w:color w:val="auto"/>
          <w:sz w:val="28"/>
          <w:szCs w:val="28"/>
        </w:rPr>
      </w:pPr>
    </w:p>
    <w:p w:rsidR="00B321F8" w:rsidRDefault="00B321F8">
      <w:pPr>
        <w:pStyle w:val="1f0"/>
        <w:widowControl w:val="0"/>
        <w:shd w:val="clear" w:color="auto" w:fill="auto"/>
        <w:spacing w:line="240" w:lineRule="auto"/>
        <w:ind w:left="0" w:right="0" w:firstLine="0"/>
        <w:jc w:val="center"/>
        <w:rPr>
          <w:rFonts w:ascii="Times New Roman" w:hAnsi="Times New Roman"/>
          <w:b/>
          <w:bCs/>
          <w:color w:val="auto"/>
          <w:sz w:val="28"/>
          <w:szCs w:val="28"/>
        </w:rPr>
      </w:pPr>
    </w:p>
    <w:p w:rsidR="00B321F8" w:rsidRDefault="009C6283">
      <w:pPr>
        <w:pStyle w:val="1f0"/>
        <w:widowControl w:val="0"/>
        <w:shd w:val="clear" w:color="auto" w:fill="auto"/>
        <w:spacing w:line="240" w:lineRule="auto"/>
        <w:ind w:left="0" w:right="0" w:firstLine="0"/>
        <w:jc w:val="center"/>
        <w:rPr>
          <w:rFonts w:ascii="Times New Roman" w:hAnsi="Times New Roman"/>
          <w:b/>
          <w:bCs/>
          <w:color w:val="auto"/>
          <w:sz w:val="28"/>
          <w:szCs w:val="28"/>
        </w:rPr>
      </w:pPr>
      <w:r>
        <w:rPr>
          <w:rFonts w:ascii="Times New Roman" w:hAnsi="Times New Roman"/>
          <w:b/>
          <w:bCs/>
          <w:color w:val="auto"/>
          <w:sz w:val="28"/>
          <w:szCs w:val="28"/>
        </w:rPr>
        <w:t xml:space="preserve">ДОКУМЕНТАЦИЯ О ЗАКУПКЕ </w:t>
      </w:r>
    </w:p>
    <w:p w:rsidR="00B321F8" w:rsidRDefault="009C6283">
      <w:pPr>
        <w:widowControl w:val="0"/>
        <w:spacing w:after="0"/>
        <w:jc w:val="center"/>
        <w:rPr>
          <w:b/>
          <w:bCs/>
          <w:sz w:val="28"/>
          <w:szCs w:val="28"/>
        </w:rPr>
      </w:pPr>
      <w:r>
        <w:rPr>
          <w:b/>
          <w:bCs/>
          <w:sz w:val="28"/>
          <w:szCs w:val="28"/>
        </w:rPr>
        <w:t>ЗАПРОС ПРЕДЛОЖЕНИЙ В ЭЛЕКТРОННОЙ ФОРМЕ</w:t>
      </w:r>
    </w:p>
    <w:p w:rsidR="00B321F8" w:rsidRDefault="00B321F8">
      <w:pPr>
        <w:widowControl w:val="0"/>
        <w:spacing w:after="0"/>
        <w:jc w:val="center"/>
        <w:rPr>
          <w:b/>
          <w:bCs/>
          <w:sz w:val="28"/>
          <w:szCs w:val="28"/>
        </w:rPr>
      </w:pPr>
    </w:p>
    <w:p w:rsidR="00B321F8" w:rsidRDefault="009C6283">
      <w:pPr>
        <w:widowControl w:val="0"/>
        <w:spacing w:after="0"/>
        <w:jc w:val="center"/>
        <w:rPr>
          <w:b/>
          <w:bCs/>
          <w:sz w:val="28"/>
          <w:szCs w:val="28"/>
        </w:rPr>
      </w:pPr>
      <w:r>
        <w:rPr>
          <w:b/>
          <w:iCs/>
          <w:sz w:val="28"/>
          <w:szCs w:val="28"/>
        </w:rPr>
        <w:t>по определению поставщика на поставк</w:t>
      </w:r>
      <w:r w:rsidR="00927743">
        <w:rPr>
          <w:b/>
          <w:bCs/>
          <w:sz w:val="28"/>
          <w:szCs w:val="28"/>
        </w:rPr>
        <w:t xml:space="preserve">у </w:t>
      </w:r>
      <w:r w:rsidR="00927743" w:rsidRPr="00927743">
        <w:rPr>
          <w:b/>
          <w:bCs/>
          <w:sz w:val="28"/>
          <w:szCs w:val="28"/>
        </w:rPr>
        <w:t xml:space="preserve">автомобиля легкового, повышенной проходимости </w:t>
      </w:r>
      <w:r>
        <w:rPr>
          <w:b/>
          <w:bCs/>
          <w:sz w:val="28"/>
          <w:szCs w:val="28"/>
        </w:rPr>
        <w:t xml:space="preserve">для нужд </w:t>
      </w:r>
      <w:r w:rsidR="00927743">
        <w:rPr>
          <w:b/>
          <w:bCs/>
          <w:sz w:val="28"/>
          <w:szCs w:val="28"/>
        </w:rPr>
        <w:t>С</w:t>
      </w:r>
      <w:r>
        <w:rPr>
          <w:b/>
          <w:bCs/>
          <w:sz w:val="28"/>
          <w:szCs w:val="28"/>
        </w:rPr>
        <w:t>ЭС - филиала ПАО «Россети Московский регион»</w:t>
      </w:r>
    </w:p>
    <w:p w:rsidR="00B321F8" w:rsidRDefault="00B321F8">
      <w:pPr>
        <w:widowControl w:val="0"/>
        <w:spacing w:after="0"/>
        <w:jc w:val="center"/>
        <w:rPr>
          <w:b/>
          <w:bCs/>
          <w:sz w:val="28"/>
          <w:szCs w:val="28"/>
        </w:rPr>
      </w:pPr>
    </w:p>
    <w:p w:rsidR="00B321F8" w:rsidRDefault="009C6283">
      <w:pPr>
        <w:widowControl w:val="0"/>
        <w:spacing w:after="0"/>
        <w:jc w:val="center"/>
        <w:rPr>
          <w:b/>
          <w:bCs/>
          <w:sz w:val="28"/>
          <w:szCs w:val="28"/>
        </w:rPr>
      </w:pPr>
      <w:r>
        <w:rPr>
          <w:b/>
          <w:bCs/>
          <w:sz w:val="28"/>
          <w:szCs w:val="28"/>
        </w:rPr>
        <w:t>(далее – Документация/Документация о закупке)</w:t>
      </w:r>
    </w:p>
    <w:p w:rsidR="00B321F8" w:rsidRDefault="00B321F8">
      <w:pPr>
        <w:widowControl w:val="0"/>
        <w:spacing w:after="0"/>
        <w:jc w:val="center"/>
        <w:rPr>
          <w:b/>
          <w:bCs/>
        </w:rPr>
      </w:pPr>
    </w:p>
    <w:p w:rsidR="00B321F8" w:rsidRDefault="00B321F8">
      <w:pPr>
        <w:widowControl w:val="0"/>
        <w:spacing w:after="0"/>
        <w:jc w:val="center"/>
        <w:rPr>
          <w:b/>
          <w:bCs/>
        </w:rPr>
      </w:pPr>
    </w:p>
    <w:p w:rsidR="00B321F8" w:rsidRDefault="00B321F8">
      <w:pPr>
        <w:widowControl w:val="0"/>
        <w:spacing w:after="0"/>
        <w:jc w:val="center"/>
        <w:rPr>
          <w:b/>
          <w:bCs/>
        </w:rPr>
      </w:pPr>
    </w:p>
    <w:p w:rsidR="00B321F8" w:rsidRDefault="00B321F8">
      <w:pPr>
        <w:widowControl w:val="0"/>
        <w:spacing w:after="0"/>
        <w:jc w:val="center"/>
        <w:rPr>
          <w:b/>
          <w:bCs/>
        </w:rPr>
      </w:pPr>
    </w:p>
    <w:p w:rsidR="00B321F8" w:rsidRDefault="00B321F8">
      <w:pPr>
        <w:widowControl w:val="0"/>
        <w:spacing w:after="0"/>
        <w:jc w:val="center"/>
        <w:rPr>
          <w:b/>
          <w:bCs/>
        </w:rPr>
      </w:pPr>
    </w:p>
    <w:p w:rsidR="00B321F8" w:rsidRDefault="00B321F8">
      <w:pPr>
        <w:widowControl w:val="0"/>
        <w:spacing w:after="0"/>
        <w:jc w:val="center"/>
        <w:rPr>
          <w:b/>
          <w:bCs/>
        </w:rPr>
      </w:pPr>
    </w:p>
    <w:p w:rsidR="00B321F8" w:rsidRDefault="00B321F8">
      <w:pPr>
        <w:widowControl w:val="0"/>
        <w:spacing w:after="0"/>
        <w:jc w:val="center"/>
        <w:rPr>
          <w:b/>
          <w:bCs/>
        </w:rPr>
      </w:pPr>
    </w:p>
    <w:p w:rsidR="00B321F8" w:rsidRDefault="00B321F8">
      <w:pPr>
        <w:widowControl w:val="0"/>
        <w:spacing w:after="0"/>
        <w:jc w:val="center"/>
        <w:rPr>
          <w:b/>
          <w:bCs/>
        </w:rPr>
      </w:pPr>
    </w:p>
    <w:p w:rsidR="00B321F8" w:rsidRDefault="00B321F8">
      <w:pPr>
        <w:widowControl w:val="0"/>
        <w:spacing w:after="0"/>
        <w:jc w:val="center"/>
        <w:rPr>
          <w:b/>
          <w:bCs/>
        </w:rPr>
      </w:pPr>
    </w:p>
    <w:p w:rsidR="00B321F8" w:rsidRDefault="00B321F8">
      <w:pPr>
        <w:widowControl w:val="0"/>
        <w:spacing w:after="0"/>
        <w:jc w:val="center"/>
        <w:rPr>
          <w:b/>
          <w:bCs/>
        </w:rPr>
      </w:pPr>
    </w:p>
    <w:p w:rsidR="00B321F8" w:rsidRDefault="00B321F8">
      <w:pPr>
        <w:widowControl w:val="0"/>
        <w:spacing w:after="0"/>
        <w:jc w:val="center"/>
        <w:rPr>
          <w:b/>
          <w:bCs/>
        </w:rPr>
      </w:pPr>
    </w:p>
    <w:p w:rsidR="00B321F8" w:rsidRDefault="00B321F8">
      <w:pPr>
        <w:widowControl w:val="0"/>
        <w:spacing w:after="0"/>
        <w:jc w:val="center"/>
        <w:rPr>
          <w:b/>
          <w:sz w:val="20"/>
          <w:szCs w:val="20"/>
        </w:rPr>
      </w:pPr>
    </w:p>
    <w:p w:rsidR="00B321F8" w:rsidRDefault="00B321F8">
      <w:pPr>
        <w:widowControl w:val="0"/>
        <w:spacing w:after="0"/>
        <w:jc w:val="center"/>
        <w:rPr>
          <w:b/>
          <w:sz w:val="20"/>
          <w:szCs w:val="20"/>
        </w:rPr>
      </w:pPr>
    </w:p>
    <w:p w:rsidR="00B321F8" w:rsidRDefault="00B321F8">
      <w:pPr>
        <w:widowControl w:val="0"/>
        <w:spacing w:after="0"/>
        <w:jc w:val="center"/>
        <w:rPr>
          <w:b/>
          <w:sz w:val="20"/>
          <w:szCs w:val="20"/>
        </w:rPr>
      </w:pPr>
    </w:p>
    <w:p w:rsidR="00B321F8" w:rsidRDefault="00B321F8">
      <w:pPr>
        <w:widowControl w:val="0"/>
        <w:spacing w:after="0"/>
        <w:jc w:val="center"/>
        <w:rPr>
          <w:b/>
          <w:sz w:val="20"/>
          <w:szCs w:val="20"/>
        </w:rPr>
      </w:pPr>
    </w:p>
    <w:p w:rsidR="00B321F8" w:rsidRDefault="00B321F8">
      <w:pPr>
        <w:widowControl w:val="0"/>
        <w:spacing w:after="0"/>
        <w:jc w:val="center"/>
        <w:rPr>
          <w:b/>
          <w:sz w:val="20"/>
          <w:szCs w:val="20"/>
        </w:rPr>
      </w:pPr>
    </w:p>
    <w:p w:rsidR="00B321F8" w:rsidRDefault="00B321F8">
      <w:pPr>
        <w:widowControl w:val="0"/>
        <w:spacing w:after="0"/>
        <w:jc w:val="center"/>
        <w:rPr>
          <w:b/>
          <w:sz w:val="20"/>
          <w:szCs w:val="20"/>
        </w:rPr>
      </w:pPr>
    </w:p>
    <w:p w:rsidR="00B321F8" w:rsidRDefault="00B321F8">
      <w:pPr>
        <w:widowControl w:val="0"/>
        <w:spacing w:after="0"/>
        <w:jc w:val="center"/>
        <w:rPr>
          <w:b/>
          <w:sz w:val="20"/>
          <w:szCs w:val="20"/>
        </w:rPr>
      </w:pPr>
    </w:p>
    <w:p w:rsidR="00B321F8" w:rsidRDefault="00B321F8">
      <w:pPr>
        <w:widowControl w:val="0"/>
        <w:spacing w:after="0"/>
        <w:jc w:val="center"/>
        <w:rPr>
          <w:b/>
          <w:sz w:val="20"/>
          <w:szCs w:val="20"/>
        </w:rPr>
      </w:pPr>
    </w:p>
    <w:p w:rsidR="00B321F8" w:rsidRDefault="00B321F8">
      <w:pPr>
        <w:widowControl w:val="0"/>
        <w:spacing w:after="0"/>
        <w:jc w:val="center"/>
        <w:rPr>
          <w:b/>
          <w:sz w:val="20"/>
          <w:szCs w:val="20"/>
        </w:rPr>
      </w:pPr>
    </w:p>
    <w:p w:rsidR="00B321F8" w:rsidRDefault="009C6283">
      <w:pPr>
        <w:widowControl w:val="0"/>
        <w:spacing w:after="0"/>
        <w:jc w:val="center"/>
        <w:rPr>
          <w:b/>
          <w:sz w:val="20"/>
          <w:szCs w:val="20"/>
        </w:rPr>
      </w:pPr>
      <w:r>
        <w:rPr>
          <w:b/>
          <w:sz w:val="20"/>
          <w:szCs w:val="20"/>
        </w:rPr>
        <w:t>г. Москва</w:t>
      </w:r>
    </w:p>
    <w:p w:rsidR="00B321F8" w:rsidRDefault="009C6283">
      <w:pPr>
        <w:widowControl w:val="0"/>
        <w:spacing w:after="0"/>
        <w:jc w:val="center"/>
        <w:rPr>
          <w:b/>
          <w:sz w:val="20"/>
          <w:szCs w:val="20"/>
        </w:rPr>
      </w:pPr>
      <w:r>
        <w:rPr>
          <w:b/>
          <w:sz w:val="20"/>
          <w:szCs w:val="20"/>
        </w:rPr>
        <w:t>2026 г.</w:t>
      </w:r>
    </w:p>
    <w:p w:rsidR="00B321F8" w:rsidRDefault="00B321F8">
      <w:pPr>
        <w:widowControl w:val="0"/>
        <w:spacing w:after="0"/>
        <w:jc w:val="center"/>
        <w:rPr>
          <w:b/>
          <w:sz w:val="20"/>
          <w:szCs w:val="20"/>
        </w:rPr>
      </w:pPr>
    </w:p>
    <w:p w:rsidR="00B321F8" w:rsidRDefault="009C6283">
      <w:pPr>
        <w:pStyle w:val="13"/>
        <w:keepNext w:val="0"/>
        <w:widowControl w:val="0"/>
        <w:tabs>
          <w:tab w:val="clear" w:pos="432"/>
        </w:tabs>
        <w:spacing w:before="0" w:after="0"/>
        <w:ind w:left="0" w:firstLine="0"/>
        <w:rPr>
          <w:rStyle w:val="19"/>
          <w:b/>
          <w:caps/>
          <w:sz w:val="24"/>
          <w:szCs w:val="24"/>
        </w:rPr>
      </w:pPr>
      <w:bookmarkStart w:id="2" w:name="_Toc226978636"/>
      <w:r>
        <w:rPr>
          <w:rStyle w:val="19"/>
          <w:b/>
          <w:caps/>
          <w:sz w:val="24"/>
          <w:szCs w:val="24"/>
        </w:rPr>
        <w:t>СОДЕРЖАНИЕ</w:t>
      </w:r>
      <w:bookmarkEnd w:id="2"/>
    </w:p>
    <w:p w:rsidR="00B321F8" w:rsidRDefault="00B321F8">
      <w:pPr>
        <w:widowControl w:val="0"/>
        <w:spacing w:after="0"/>
        <w:jc w:val="left"/>
      </w:pPr>
    </w:p>
    <w:p w:rsidR="00B321F8" w:rsidRDefault="009C6283">
      <w:pPr>
        <w:pStyle w:val="16"/>
        <w:tabs>
          <w:tab w:val="right" w:leader="dot" w:pos="9914"/>
        </w:tabs>
        <w:rPr>
          <w:rFonts w:asciiTheme="minorHAnsi" w:eastAsiaTheme="minorEastAsia" w:hAnsiTheme="minorHAnsi" w:cstheme="minorBidi"/>
          <w:b w:val="0"/>
          <w:bCs w:val="0"/>
          <w:caps w:val="0"/>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226978636" w:tooltip="#_Toc226978636" w:history="1">
        <w:r>
          <w:rPr>
            <w:rStyle w:val="affd"/>
          </w:rPr>
          <w:t>СОДЕРЖАНИЕ</w:t>
        </w:r>
        <w:r>
          <w:tab/>
        </w:r>
        <w:r>
          <w:fldChar w:fldCharType="begin"/>
        </w:r>
        <w:r>
          <w:instrText xml:space="preserve"> PAGEREF _Toc226978636 \h </w:instrText>
        </w:r>
        <w:r>
          <w:fldChar w:fldCharType="separate"/>
        </w:r>
        <w:r>
          <w:t>2</w:t>
        </w:r>
        <w:r>
          <w:fldChar w:fldCharType="end"/>
        </w:r>
      </w:hyperlink>
    </w:p>
    <w:p w:rsidR="00B321F8" w:rsidRDefault="009D0020">
      <w:pPr>
        <w:pStyle w:val="16"/>
        <w:tabs>
          <w:tab w:val="left" w:pos="480"/>
          <w:tab w:val="right" w:leader="dot" w:pos="9914"/>
        </w:tabs>
        <w:rPr>
          <w:rFonts w:asciiTheme="minorHAnsi" w:eastAsiaTheme="minorEastAsia" w:hAnsiTheme="minorHAnsi" w:cstheme="minorBidi"/>
          <w:b w:val="0"/>
          <w:bCs w:val="0"/>
          <w:caps w:val="0"/>
          <w:sz w:val="22"/>
          <w:szCs w:val="22"/>
        </w:rPr>
      </w:pPr>
      <w:hyperlink w:anchor="_Toc226978637" w:tooltip="#_Toc226978637" w:history="1">
        <w:r w:rsidR="009C6283">
          <w:rPr>
            <w:rStyle w:val="affd"/>
          </w:rPr>
          <w:t>I.</w:t>
        </w:r>
        <w:r w:rsidR="009C6283">
          <w:rPr>
            <w:rFonts w:asciiTheme="minorHAnsi" w:eastAsiaTheme="minorEastAsia" w:hAnsiTheme="minorHAnsi" w:cstheme="minorBidi"/>
            <w:b w:val="0"/>
            <w:bCs w:val="0"/>
            <w:caps w:val="0"/>
            <w:sz w:val="22"/>
            <w:szCs w:val="22"/>
          </w:rPr>
          <w:tab/>
        </w:r>
        <w:r w:rsidR="009C6283">
          <w:rPr>
            <w:rStyle w:val="affd"/>
          </w:rPr>
          <w:t>ОБЩИЕ УСЛОВИЯ ПРОВЕДЕНИЯ закупки</w:t>
        </w:r>
        <w:r w:rsidR="009C6283">
          <w:tab/>
        </w:r>
        <w:r w:rsidR="009C6283">
          <w:fldChar w:fldCharType="begin"/>
        </w:r>
        <w:r w:rsidR="009C6283">
          <w:instrText xml:space="preserve"> PAGEREF _Toc226978637 \h </w:instrText>
        </w:r>
        <w:r w:rsidR="009C6283">
          <w:fldChar w:fldCharType="separate"/>
        </w:r>
        <w:r w:rsidR="009C6283">
          <w:t>3</w:t>
        </w:r>
        <w:r w:rsidR="009C6283">
          <w:fldChar w:fldCharType="end"/>
        </w:r>
      </w:hyperlink>
    </w:p>
    <w:p w:rsidR="00B321F8" w:rsidRDefault="009D0020">
      <w:pPr>
        <w:pStyle w:val="16"/>
        <w:tabs>
          <w:tab w:val="left" w:pos="480"/>
          <w:tab w:val="right" w:leader="dot" w:pos="9914"/>
        </w:tabs>
        <w:rPr>
          <w:rFonts w:asciiTheme="minorHAnsi" w:eastAsiaTheme="minorEastAsia" w:hAnsiTheme="minorHAnsi" w:cstheme="minorBidi"/>
          <w:b w:val="0"/>
          <w:bCs w:val="0"/>
          <w:caps w:val="0"/>
          <w:sz w:val="22"/>
          <w:szCs w:val="22"/>
        </w:rPr>
      </w:pPr>
      <w:hyperlink w:anchor="_Toc226978638" w:tooltip="#_Toc226978638" w:history="1">
        <w:r w:rsidR="009C6283">
          <w:rPr>
            <w:rStyle w:val="affd"/>
          </w:rPr>
          <w:t>1.</w:t>
        </w:r>
        <w:r w:rsidR="009C6283">
          <w:rPr>
            <w:rFonts w:asciiTheme="minorHAnsi" w:eastAsiaTheme="minorEastAsia" w:hAnsiTheme="minorHAnsi" w:cstheme="minorBidi"/>
            <w:b w:val="0"/>
            <w:bCs w:val="0"/>
            <w:caps w:val="0"/>
            <w:sz w:val="22"/>
            <w:szCs w:val="22"/>
          </w:rPr>
          <w:tab/>
        </w:r>
        <w:r w:rsidR="009C6283">
          <w:rPr>
            <w:rStyle w:val="affd"/>
          </w:rPr>
          <w:t>ОБЩИЕ ПОЛОЖЕНИЯ</w:t>
        </w:r>
        <w:r w:rsidR="009C6283">
          <w:tab/>
        </w:r>
        <w:r w:rsidR="009C6283">
          <w:fldChar w:fldCharType="begin"/>
        </w:r>
        <w:r w:rsidR="009C6283">
          <w:instrText xml:space="preserve"> PAGEREF _Toc226978638 \h </w:instrText>
        </w:r>
        <w:r w:rsidR="009C6283">
          <w:fldChar w:fldCharType="separate"/>
        </w:r>
        <w:r w:rsidR="009C6283">
          <w:t>3</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39" w:tooltip="#_Toc226978639" w:history="1">
        <w:r w:rsidR="009C6283">
          <w:rPr>
            <w:rStyle w:val="affd"/>
          </w:rPr>
          <w:t>1.1.</w:t>
        </w:r>
        <w:r w:rsidR="009C6283">
          <w:rPr>
            <w:rFonts w:asciiTheme="minorHAnsi" w:eastAsiaTheme="minorEastAsia" w:hAnsiTheme="minorHAnsi" w:cstheme="minorBidi"/>
            <w:smallCaps w:val="0"/>
            <w:sz w:val="22"/>
            <w:szCs w:val="22"/>
          </w:rPr>
          <w:tab/>
        </w:r>
        <w:r w:rsidR="009C6283">
          <w:rPr>
            <w:rStyle w:val="affd"/>
          </w:rPr>
          <w:t>Общие сведения о Закупке.</w:t>
        </w:r>
        <w:r w:rsidR="009C6283">
          <w:tab/>
        </w:r>
        <w:r w:rsidR="009C6283">
          <w:fldChar w:fldCharType="begin"/>
        </w:r>
        <w:r w:rsidR="009C6283">
          <w:instrText xml:space="preserve"> PAGEREF _Toc226978639 \h </w:instrText>
        </w:r>
        <w:r w:rsidR="009C6283">
          <w:fldChar w:fldCharType="separate"/>
        </w:r>
        <w:r w:rsidR="009C6283">
          <w:t>3</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40" w:tooltip="#_Toc226978640" w:history="1">
        <w:r w:rsidR="009C6283">
          <w:rPr>
            <w:rStyle w:val="affd"/>
          </w:rPr>
          <w:t>1.2.</w:t>
        </w:r>
        <w:r w:rsidR="009C6283">
          <w:rPr>
            <w:rFonts w:asciiTheme="minorHAnsi" w:eastAsiaTheme="minorEastAsia" w:hAnsiTheme="minorHAnsi" w:cstheme="minorBidi"/>
            <w:smallCaps w:val="0"/>
            <w:sz w:val="22"/>
            <w:szCs w:val="22"/>
          </w:rPr>
          <w:tab/>
        </w:r>
        <w:r w:rsidR="009C6283">
          <w:rPr>
            <w:rStyle w:val="affd"/>
          </w:rPr>
          <w:t>Правовой статус документов</w:t>
        </w:r>
        <w:r w:rsidR="009C6283">
          <w:tab/>
        </w:r>
        <w:r w:rsidR="009C6283">
          <w:fldChar w:fldCharType="begin"/>
        </w:r>
        <w:r w:rsidR="009C6283">
          <w:instrText xml:space="preserve"> PAGEREF _Toc226978640 \h </w:instrText>
        </w:r>
        <w:r w:rsidR="009C6283">
          <w:fldChar w:fldCharType="separate"/>
        </w:r>
        <w:r w:rsidR="009C6283">
          <w:t>3</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41" w:tooltip="#_Toc226978641" w:history="1">
        <w:r w:rsidR="009C6283">
          <w:rPr>
            <w:rStyle w:val="affd"/>
          </w:rPr>
          <w:t>1.3.</w:t>
        </w:r>
        <w:r w:rsidR="009C6283">
          <w:rPr>
            <w:rFonts w:asciiTheme="minorHAnsi" w:eastAsiaTheme="minorEastAsia" w:hAnsiTheme="minorHAnsi" w:cstheme="minorBidi"/>
            <w:smallCaps w:val="0"/>
            <w:sz w:val="22"/>
            <w:szCs w:val="22"/>
          </w:rPr>
          <w:tab/>
        </w:r>
        <w:r w:rsidR="009C6283">
          <w:rPr>
            <w:rStyle w:val="affd"/>
          </w:rPr>
          <w:t>Обжалование.</w:t>
        </w:r>
        <w:r w:rsidR="009C6283">
          <w:tab/>
        </w:r>
        <w:r w:rsidR="009C6283">
          <w:fldChar w:fldCharType="begin"/>
        </w:r>
        <w:r w:rsidR="009C6283">
          <w:instrText xml:space="preserve"> PAGEREF _Toc226978641 \h </w:instrText>
        </w:r>
        <w:r w:rsidR="009C6283">
          <w:fldChar w:fldCharType="separate"/>
        </w:r>
        <w:r w:rsidR="009C6283">
          <w:t>4</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42" w:tooltip="#_Toc226978642" w:history="1">
        <w:r w:rsidR="009C6283">
          <w:rPr>
            <w:rStyle w:val="affd"/>
          </w:rPr>
          <w:t>1.4.</w:t>
        </w:r>
        <w:r w:rsidR="009C6283">
          <w:rPr>
            <w:rFonts w:asciiTheme="minorHAnsi" w:eastAsiaTheme="minorEastAsia" w:hAnsiTheme="minorHAnsi" w:cstheme="minorBidi"/>
            <w:smallCaps w:val="0"/>
            <w:sz w:val="22"/>
            <w:szCs w:val="22"/>
          </w:rPr>
          <w:tab/>
        </w:r>
        <w:r w:rsidR="009C6283">
          <w:rPr>
            <w:rStyle w:val="affd"/>
          </w:rPr>
          <w:t>Прочие положения.</w:t>
        </w:r>
        <w:r w:rsidR="009C6283">
          <w:tab/>
        </w:r>
        <w:r w:rsidR="009C6283">
          <w:fldChar w:fldCharType="begin"/>
        </w:r>
        <w:r w:rsidR="009C6283">
          <w:instrText xml:space="preserve"> PAGEREF _Toc226978642 \h </w:instrText>
        </w:r>
        <w:r w:rsidR="009C6283">
          <w:fldChar w:fldCharType="separate"/>
        </w:r>
        <w:r w:rsidR="009C6283">
          <w:t>4</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43" w:tooltip="#_Toc226978643" w:history="1">
        <w:r w:rsidR="009C6283">
          <w:rPr>
            <w:rStyle w:val="affd"/>
          </w:rPr>
          <w:t>1.5.</w:t>
        </w:r>
        <w:r w:rsidR="009C6283">
          <w:rPr>
            <w:rFonts w:asciiTheme="minorHAnsi" w:eastAsiaTheme="minorEastAsia" w:hAnsiTheme="minorHAnsi" w:cstheme="minorBidi"/>
            <w:smallCaps w:val="0"/>
            <w:sz w:val="22"/>
            <w:szCs w:val="22"/>
          </w:rPr>
          <w:tab/>
        </w:r>
        <w:r w:rsidR="009C6283">
          <w:rPr>
            <w:rStyle w:val="affd"/>
          </w:rPr>
          <w:t>Антикоррупционная политика.</w:t>
        </w:r>
        <w:r w:rsidR="009C6283">
          <w:tab/>
        </w:r>
        <w:r w:rsidR="009C6283">
          <w:fldChar w:fldCharType="begin"/>
        </w:r>
        <w:r w:rsidR="009C6283">
          <w:instrText xml:space="preserve"> PAGEREF _Toc226978643 \h </w:instrText>
        </w:r>
        <w:r w:rsidR="009C6283">
          <w:fldChar w:fldCharType="separate"/>
        </w:r>
        <w:r w:rsidR="009C6283">
          <w:t>4</w:t>
        </w:r>
        <w:r w:rsidR="009C6283">
          <w:fldChar w:fldCharType="end"/>
        </w:r>
      </w:hyperlink>
    </w:p>
    <w:p w:rsidR="00B321F8" w:rsidRDefault="009D0020">
      <w:pPr>
        <w:pStyle w:val="16"/>
        <w:tabs>
          <w:tab w:val="left" w:pos="480"/>
          <w:tab w:val="right" w:leader="dot" w:pos="9914"/>
        </w:tabs>
        <w:rPr>
          <w:rFonts w:asciiTheme="minorHAnsi" w:eastAsiaTheme="minorEastAsia" w:hAnsiTheme="minorHAnsi" w:cstheme="minorBidi"/>
          <w:b w:val="0"/>
          <w:bCs w:val="0"/>
          <w:caps w:val="0"/>
          <w:sz w:val="22"/>
          <w:szCs w:val="22"/>
        </w:rPr>
      </w:pPr>
      <w:hyperlink w:anchor="_Toc226978644" w:tooltip="#_Toc226978644" w:history="1">
        <w:r w:rsidR="009C6283">
          <w:rPr>
            <w:rStyle w:val="affd"/>
          </w:rPr>
          <w:t>2.</w:t>
        </w:r>
        <w:r w:rsidR="009C6283">
          <w:rPr>
            <w:rFonts w:asciiTheme="minorHAnsi" w:eastAsiaTheme="minorEastAsia" w:hAnsiTheme="minorHAnsi" w:cstheme="minorBidi"/>
            <w:b w:val="0"/>
            <w:bCs w:val="0"/>
            <w:caps w:val="0"/>
            <w:sz w:val="22"/>
            <w:szCs w:val="22"/>
          </w:rPr>
          <w:tab/>
        </w:r>
        <w:r w:rsidR="009C6283">
          <w:rPr>
            <w:rStyle w:val="affd"/>
          </w:rPr>
          <w:t>ПОРЯДОК ПРОВЕДЕНИЯ ЗАКУПКИ</w:t>
        </w:r>
        <w:r w:rsidR="009C6283">
          <w:tab/>
        </w:r>
        <w:r w:rsidR="009C6283">
          <w:fldChar w:fldCharType="begin"/>
        </w:r>
        <w:r w:rsidR="009C6283">
          <w:instrText xml:space="preserve"> PAGEREF _Toc226978644 \h </w:instrText>
        </w:r>
        <w:r w:rsidR="009C6283">
          <w:fldChar w:fldCharType="separate"/>
        </w:r>
        <w:r w:rsidR="009C6283">
          <w:t>4</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45" w:tooltip="#_Toc226978645" w:history="1">
        <w:r w:rsidR="009C6283">
          <w:rPr>
            <w:rStyle w:val="affd"/>
          </w:rPr>
          <w:t>2.1.</w:t>
        </w:r>
        <w:r w:rsidR="009C6283">
          <w:rPr>
            <w:rFonts w:asciiTheme="minorHAnsi" w:eastAsiaTheme="minorEastAsia" w:hAnsiTheme="minorHAnsi" w:cstheme="minorBidi"/>
            <w:smallCaps w:val="0"/>
            <w:sz w:val="22"/>
            <w:szCs w:val="22"/>
          </w:rPr>
          <w:tab/>
        </w:r>
        <w:r w:rsidR="009C6283">
          <w:rPr>
            <w:rStyle w:val="affd"/>
          </w:rPr>
          <w:t>Общий порядок проведения Закупки</w:t>
        </w:r>
        <w:r w:rsidR="009C6283">
          <w:tab/>
        </w:r>
        <w:r w:rsidR="009C6283">
          <w:fldChar w:fldCharType="begin"/>
        </w:r>
        <w:r w:rsidR="009C6283">
          <w:instrText xml:space="preserve"> PAGEREF _Toc226978645 \h </w:instrText>
        </w:r>
        <w:r w:rsidR="009C6283">
          <w:fldChar w:fldCharType="separate"/>
        </w:r>
        <w:r w:rsidR="009C6283">
          <w:t>4</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46" w:tooltip="#_Toc226978646" w:history="1">
        <w:r w:rsidR="009C6283">
          <w:rPr>
            <w:rStyle w:val="affd"/>
          </w:rPr>
          <w:t>2.2.</w:t>
        </w:r>
        <w:r w:rsidR="009C6283">
          <w:rPr>
            <w:rFonts w:asciiTheme="minorHAnsi" w:eastAsiaTheme="minorEastAsia" w:hAnsiTheme="minorHAnsi" w:cstheme="minorBidi"/>
            <w:smallCaps w:val="0"/>
            <w:sz w:val="22"/>
            <w:szCs w:val="22"/>
          </w:rPr>
          <w:tab/>
        </w:r>
        <w:r w:rsidR="009C6283">
          <w:rPr>
            <w:rStyle w:val="affd"/>
          </w:rPr>
          <w:t>Публикация Документации и Извещения.</w:t>
        </w:r>
        <w:r w:rsidR="009C6283">
          <w:tab/>
        </w:r>
        <w:r w:rsidR="009C6283">
          <w:fldChar w:fldCharType="begin"/>
        </w:r>
        <w:r w:rsidR="009C6283">
          <w:instrText xml:space="preserve"> PAGEREF _Toc226978646 \h </w:instrText>
        </w:r>
        <w:r w:rsidR="009C6283">
          <w:fldChar w:fldCharType="separate"/>
        </w:r>
        <w:r w:rsidR="009C6283">
          <w:t>5</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47" w:tooltip="#_Toc226978647" w:history="1">
        <w:r w:rsidR="009C6283">
          <w:rPr>
            <w:rStyle w:val="affd"/>
          </w:rPr>
          <w:t>2.3.</w:t>
        </w:r>
        <w:r w:rsidR="009C6283">
          <w:rPr>
            <w:rFonts w:asciiTheme="minorHAnsi" w:eastAsiaTheme="minorEastAsia" w:hAnsiTheme="minorHAnsi" w:cstheme="minorBidi"/>
            <w:smallCaps w:val="0"/>
            <w:sz w:val="22"/>
            <w:szCs w:val="22"/>
          </w:rPr>
          <w:tab/>
        </w:r>
        <w:r w:rsidR="009C6283">
          <w:rPr>
            <w:rStyle w:val="affd"/>
          </w:rPr>
          <w:t>Изучение Документации, затраты на участие в закупке.</w:t>
        </w:r>
        <w:r w:rsidR="009C6283">
          <w:tab/>
        </w:r>
        <w:r w:rsidR="009C6283">
          <w:fldChar w:fldCharType="begin"/>
        </w:r>
        <w:r w:rsidR="009C6283">
          <w:instrText xml:space="preserve"> PAGEREF _Toc226978647 \h </w:instrText>
        </w:r>
        <w:r w:rsidR="009C6283">
          <w:fldChar w:fldCharType="separate"/>
        </w:r>
        <w:r w:rsidR="009C6283">
          <w:t>5</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48" w:tooltip="#_Toc226978648" w:history="1">
        <w:r w:rsidR="009C6283">
          <w:rPr>
            <w:rStyle w:val="affd"/>
          </w:rPr>
          <w:t>2.4.</w:t>
        </w:r>
        <w:r w:rsidR="009C6283">
          <w:rPr>
            <w:rFonts w:asciiTheme="minorHAnsi" w:eastAsiaTheme="minorEastAsia" w:hAnsiTheme="minorHAnsi" w:cstheme="minorBidi"/>
            <w:smallCaps w:val="0"/>
            <w:sz w:val="22"/>
            <w:szCs w:val="22"/>
          </w:rPr>
          <w:tab/>
        </w:r>
        <w:r w:rsidR="009C6283">
          <w:rPr>
            <w:rStyle w:val="affd"/>
          </w:rPr>
          <w:t>Разъяснение положений Документации.</w:t>
        </w:r>
        <w:r w:rsidR="009C6283">
          <w:tab/>
        </w:r>
        <w:r w:rsidR="009C6283">
          <w:fldChar w:fldCharType="begin"/>
        </w:r>
        <w:r w:rsidR="009C6283">
          <w:instrText xml:space="preserve"> PAGEREF _Toc226978648 \h </w:instrText>
        </w:r>
        <w:r w:rsidR="009C6283">
          <w:fldChar w:fldCharType="separate"/>
        </w:r>
        <w:r w:rsidR="009C6283">
          <w:t>5</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49" w:tooltip="#_Toc226978649" w:history="1">
        <w:r w:rsidR="009C6283">
          <w:rPr>
            <w:rStyle w:val="affd"/>
          </w:rPr>
          <w:t>2.5.</w:t>
        </w:r>
        <w:r w:rsidR="009C6283">
          <w:rPr>
            <w:rFonts w:asciiTheme="minorHAnsi" w:eastAsiaTheme="minorEastAsia" w:hAnsiTheme="minorHAnsi" w:cstheme="minorBidi"/>
            <w:smallCaps w:val="0"/>
            <w:sz w:val="22"/>
            <w:szCs w:val="22"/>
          </w:rPr>
          <w:tab/>
        </w:r>
        <w:r w:rsidR="009C6283">
          <w:rPr>
            <w:rStyle w:val="affd"/>
          </w:rPr>
          <w:t>Внесение изменений в Документацию.</w:t>
        </w:r>
        <w:r w:rsidR="009C6283">
          <w:tab/>
        </w:r>
        <w:r w:rsidR="009C6283">
          <w:fldChar w:fldCharType="begin"/>
        </w:r>
        <w:r w:rsidR="009C6283">
          <w:instrText xml:space="preserve"> PAGEREF _Toc226978649 \h </w:instrText>
        </w:r>
        <w:r w:rsidR="009C6283">
          <w:fldChar w:fldCharType="separate"/>
        </w:r>
        <w:r w:rsidR="009C6283">
          <w:t>6</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50" w:tooltip="#_Toc226978650" w:history="1">
        <w:r w:rsidR="009C6283">
          <w:rPr>
            <w:rStyle w:val="affd"/>
          </w:rPr>
          <w:t>2.6.</w:t>
        </w:r>
        <w:r w:rsidR="009C6283">
          <w:rPr>
            <w:rFonts w:asciiTheme="minorHAnsi" w:eastAsiaTheme="minorEastAsia" w:hAnsiTheme="minorHAnsi" w:cstheme="minorBidi"/>
            <w:smallCaps w:val="0"/>
            <w:sz w:val="22"/>
            <w:szCs w:val="22"/>
          </w:rPr>
          <w:tab/>
        </w:r>
        <w:r w:rsidR="009C6283">
          <w:rPr>
            <w:rStyle w:val="affd"/>
          </w:rPr>
          <w:t>Обеспечение заявки на участие в Закупке.</w:t>
        </w:r>
        <w:r w:rsidR="009C6283">
          <w:tab/>
        </w:r>
        <w:r w:rsidR="009C6283">
          <w:fldChar w:fldCharType="begin"/>
        </w:r>
        <w:r w:rsidR="009C6283">
          <w:instrText xml:space="preserve"> PAGEREF _Toc226978650 \h </w:instrText>
        </w:r>
        <w:r w:rsidR="009C6283">
          <w:fldChar w:fldCharType="separate"/>
        </w:r>
        <w:r w:rsidR="009C6283">
          <w:t>6</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51" w:tooltip="#_Toc226978651" w:history="1">
        <w:r w:rsidR="009C6283">
          <w:rPr>
            <w:rStyle w:val="affd"/>
          </w:rPr>
          <w:t>2.7.</w:t>
        </w:r>
        <w:r w:rsidR="009C6283">
          <w:rPr>
            <w:rFonts w:asciiTheme="minorHAnsi" w:eastAsiaTheme="minorEastAsia" w:hAnsiTheme="minorHAnsi" w:cstheme="minorBidi"/>
            <w:smallCaps w:val="0"/>
            <w:sz w:val="22"/>
            <w:szCs w:val="22"/>
          </w:rPr>
          <w:tab/>
        </w:r>
        <w:r w:rsidR="009C6283">
          <w:rPr>
            <w:rStyle w:val="affd"/>
          </w:rPr>
          <w:t>Подача заявок и их прием.</w:t>
        </w:r>
        <w:r w:rsidR="009C6283">
          <w:tab/>
        </w:r>
        <w:r w:rsidR="009C6283">
          <w:fldChar w:fldCharType="begin"/>
        </w:r>
        <w:r w:rsidR="009C6283">
          <w:instrText xml:space="preserve"> PAGEREF _Toc226978651 \h </w:instrText>
        </w:r>
        <w:r w:rsidR="009C6283">
          <w:fldChar w:fldCharType="separate"/>
        </w:r>
        <w:r w:rsidR="009C6283">
          <w:t>6</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52" w:tooltip="#_Toc226978652" w:history="1">
        <w:r w:rsidR="009C6283">
          <w:rPr>
            <w:rStyle w:val="affd"/>
          </w:rPr>
          <w:t>2.8.</w:t>
        </w:r>
        <w:r w:rsidR="009C6283">
          <w:rPr>
            <w:rFonts w:asciiTheme="minorHAnsi" w:eastAsiaTheme="minorEastAsia" w:hAnsiTheme="minorHAnsi" w:cstheme="minorBidi"/>
            <w:smallCaps w:val="0"/>
            <w:sz w:val="22"/>
            <w:szCs w:val="22"/>
          </w:rPr>
          <w:tab/>
        </w:r>
        <w:r w:rsidR="009C6283">
          <w:rPr>
            <w:rStyle w:val="affd"/>
          </w:rPr>
          <w:t>Изменение и отзыв заявки на участие в закупке.</w:t>
        </w:r>
        <w:r w:rsidR="009C6283">
          <w:tab/>
        </w:r>
        <w:r w:rsidR="009C6283">
          <w:fldChar w:fldCharType="begin"/>
        </w:r>
        <w:r w:rsidR="009C6283">
          <w:instrText xml:space="preserve"> PAGEREF _Toc226978652 \h </w:instrText>
        </w:r>
        <w:r w:rsidR="009C6283">
          <w:fldChar w:fldCharType="separate"/>
        </w:r>
        <w:r w:rsidR="009C6283">
          <w:t>7</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53" w:tooltip="#_Toc226978653" w:history="1">
        <w:r w:rsidR="009C6283">
          <w:rPr>
            <w:rStyle w:val="affd"/>
          </w:rPr>
          <w:t>2.9.</w:t>
        </w:r>
        <w:r w:rsidR="009C6283">
          <w:rPr>
            <w:rFonts w:asciiTheme="minorHAnsi" w:eastAsiaTheme="minorEastAsia" w:hAnsiTheme="minorHAnsi" w:cstheme="minorBidi"/>
            <w:smallCaps w:val="0"/>
            <w:sz w:val="22"/>
            <w:szCs w:val="22"/>
          </w:rPr>
          <w:tab/>
        </w:r>
        <w:r w:rsidR="009C6283">
          <w:rPr>
            <w:rStyle w:val="affd"/>
          </w:rPr>
          <w:t>Отмена закупки</w:t>
        </w:r>
        <w:r w:rsidR="009C6283">
          <w:tab/>
        </w:r>
        <w:r w:rsidR="009C6283">
          <w:fldChar w:fldCharType="begin"/>
        </w:r>
        <w:r w:rsidR="009C6283">
          <w:instrText xml:space="preserve"> PAGEREF _Toc226978653 \h </w:instrText>
        </w:r>
        <w:r w:rsidR="009C6283">
          <w:fldChar w:fldCharType="separate"/>
        </w:r>
        <w:r w:rsidR="009C6283">
          <w:t>7</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54" w:tooltip="#_Toc226978654" w:history="1">
        <w:r w:rsidR="009C6283">
          <w:rPr>
            <w:rStyle w:val="affd"/>
          </w:rPr>
          <w:t>2.10.</w:t>
        </w:r>
        <w:r w:rsidR="009C6283">
          <w:rPr>
            <w:rFonts w:asciiTheme="minorHAnsi" w:eastAsiaTheme="minorEastAsia" w:hAnsiTheme="minorHAnsi" w:cstheme="minorBidi"/>
            <w:smallCaps w:val="0"/>
            <w:sz w:val="22"/>
            <w:szCs w:val="22"/>
          </w:rPr>
          <w:tab/>
        </w:r>
        <w:r w:rsidR="009C6283">
          <w:rPr>
            <w:rStyle w:val="affd"/>
          </w:rPr>
          <w:t>Вскрытие заявок.</w:t>
        </w:r>
        <w:r w:rsidR="009C6283">
          <w:tab/>
        </w:r>
        <w:r w:rsidR="009C6283">
          <w:fldChar w:fldCharType="begin"/>
        </w:r>
        <w:r w:rsidR="009C6283">
          <w:instrText xml:space="preserve"> PAGEREF _Toc226978654 \h </w:instrText>
        </w:r>
        <w:r w:rsidR="009C6283">
          <w:fldChar w:fldCharType="separate"/>
        </w:r>
        <w:r w:rsidR="009C6283">
          <w:t>7</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55" w:tooltip="#_Toc226978655" w:history="1">
        <w:r w:rsidR="009C6283">
          <w:rPr>
            <w:rStyle w:val="affd"/>
          </w:rPr>
          <w:t>2.11.</w:t>
        </w:r>
        <w:r w:rsidR="009C6283">
          <w:rPr>
            <w:rFonts w:asciiTheme="minorHAnsi" w:eastAsiaTheme="minorEastAsia" w:hAnsiTheme="minorHAnsi" w:cstheme="minorBidi"/>
            <w:smallCaps w:val="0"/>
            <w:sz w:val="22"/>
            <w:szCs w:val="22"/>
          </w:rPr>
          <w:tab/>
        </w:r>
        <w:r w:rsidR="009C6283">
          <w:rPr>
            <w:rStyle w:val="affd"/>
          </w:rPr>
          <w:t>Рассмотрение и оценка заявок участников.</w:t>
        </w:r>
        <w:r w:rsidR="009C6283">
          <w:tab/>
        </w:r>
        <w:r w:rsidR="009C6283">
          <w:fldChar w:fldCharType="begin"/>
        </w:r>
        <w:r w:rsidR="009C6283">
          <w:instrText xml:space="preserve"> PAGEREF _Toc226978655 \h </w:instrText>
        </w:r>
        <w:r w:rsidR="009C6283">
          <w:fldChar w:fldCharType="separate"/>
        </w:r>
        <w:r w:rsidR="009C6283">
          <w:t>7</w:t>
        </w:r>
        <w:r w:rsidR="009C6283">
          <w:fldChar w:fldCharType="end"/>
        </w:r>
      </w:hyperlink>
    </w:p>
    <w:p w:rsidR="00B321F8" w:rsidRDefault="009D0020">
      <w:pPr>
        <w:pStyle w:val="28"/>
        <w:tabs>
          <w:tab w:val="left" w:pos="1200"/>
          <w:tab w:val="right" w:leader="dot" w:pos="9914"/>
        </w:tabs>
        <w:rPr>
          <w:rFonts w:asciiTheme="minorHAnsi" w:eastAsiaTheme="minorEastAsia" w:hAnsiTheme="minorHAnsi" w:cstheme="minorBidi"/>
          <w:smallCaps w:val="0"/>
          <w:sz w:val="22"/>
          <w:szCs w:val="22"/>
        </w:rPr>
      </w:pPr>
      <w:hyperlink w:anchor="_Toc226978656" w:tooltip="#_Toc226978656" w:history="1">
        <w:r w:rsidR="009C6283">
          <w:rPr>
            <w:rStyle w:val="affd"/>
          </w:rPr>
          <w:t>2.11.1</w:t>
        </w:r>
        <w:r w:rsidR="009C6283">
          <w:rPr>
            <w:rFonts w:asciiTheme="minorHAnsi" w:eastAsiaTheme="minorEastAsia" w:hAnsiTheme="minorHAnsi" w:cstheme="minorBidi"/>
            <w:smallCaps w:val="0"/>
            <w:sz w:val="22"/>
            <w:szCs w:val="22"/>
          </w:rPr>
          <w:tab/>
        </w:r>
        <w:r w:rsidR="009C6283">
          <w:rPr>
            <w:rStyle w:val="affd"/>
          </w:rPr>
          <w:t>Общая часть:</w:t>
        </w:r>
        <w:r w:rsidR="009C6283">
          <w:tab/>
        </w:r>
        <w:r w:rsidR="009C6283">
          <w:fldChar w:fldCharType="begin"/>
        </w:r>
        <w:r w:rsidR="009C6283">
          <w:instrText xml:space="preserve"> PAGEREF _Toc226978656 \h </w:instrText>
        </w:r>
        <w:r w:rsidR="009C6283">
          <w:fldChar w:fldCharType="separate"/>
        </w:r>
        <w:r w:rsidR="009C6283">
          <w:t>7</w:t>
        </w:r>
        <w:r w:rsidR="009C6283">
          <w:fldChar w:fldCharType="end"/>
        </w:r>
      </w:hyperlink>
    </w:p>
    <w:p w:rsidR="00B321F8" w:rsidRDefault="009D0020">
      <w:pPr>
        <w:pStyle w:val="28"/>
        <w:tabs>
          <w:tab w:val="left" w:pos="1200"/>
          <w:tab w:val="right" w:leader="dot" w:pos="9914"/>
        </w:tabs>
        <w:rPr>
          <w:rFonts w:asciiTheme="minorHAnsi" w:eastAsiaTheme="minorEastAsia" w:hAnsiTheme="minorHAnsi" w:cstheme="minorBidi"/>
          <w:smallCaps w:val="0"/>
          <w:sz w:val="22"/>
          <w:szCs w:val="22"/>
        </w:rPr>
      </w:pPr>
      <w:hyperlink w:anchor="_Toc226978657" w:tooltip="#_Toc226978657" w:history="1">
        <w:r w:rsidR="009C6283">
          <w:rPr>
            <w:rStyle w:val="affd"/>
          </w:rPr>
          <w:t>2.11.2</w:t>
        </w:r>
        <w:r w:rsidR="009C6283">
          <w:rPr>
            <w:rFonts w:asciiTheme="minorHAnsi" w:eastAsiaTheme="minorEastAsia" w:hAnsiTheme="minorHAnsi" w:cstheme="minorBidi"/>
            <w:smallCaps w:val="0"/>
            <w:sz w:val="22"/>
            <w:szCs w:val="22"/>
          </w:rPr>
          <w:tab/>
        </w:r>
        <w:r w:rsidR="009C6283">
          <w:rPr>
            <w:rStyle w:val="affd"/>
          </w:rPr>
          <w:t>Рассмотрение и оценка заявок участников.</w:t>
        </w:r>
        <w:r w:rsidR="009C6283">
          <w:tab/>
        </w:r>
        <w:r w:rsidR="009C6283">
          <w:fldChar w:fldCharType="begin"/>
        </w:r>
        <w:r w:rsidR="009C6283">
          <w:instrText xml:space="preserve"> PAGEREF _Toc226978657 \h </w:instrText>
        </w:r>
        <w:r w:rsidR="009C6283">
          <w:fldChar w:fldCharType="separate"/>
        </w:r>
        <w:r w:rsidR="009C6283">
          <w:t>8</w:t>
        </w:r>
        <w:r w:rsidR="009C6283">
          <w:fldChar w:fldCharType="end"/>
        </w:r>
      </w:hyperlink>
    </w:p>
    <w:p w:rsidR="00B321F8" w:rsidRDefault="009D0020">
      <w:pPr>
        <w:pStyle w:val="28"/>
        <w:tabs>
          <w:tab w:val="left" w:pos="1200"/>
          <w:tab w:val="right" w:leader="dot" w:pos="9914"/>
        </w:tabs>
        <w:rPr>
          <w:rFonts w:asciiTheme="minorHAnsi" w:eastAsiaTheme="minorEastAsia" w:hAnsiTheme="minorHAnsi" w:cstheme="minorBidi"/>
          <w:smallCaps w:val="0"/>
          <w:sz w:val="22"/>
          <w:szCs w:val="22"/>
        </w:rPr>
      </w:pPr>
      <w:hyperlink w:anchor="_Toc226978658" w:tooltip="#_Toc226978658" w:history="1">
        <w:r w:rsidR="009C6283">
          <w:rPr>
            <w:rStyle w:val="affd"/>
          </w:rPr>
          <w:t>2.11.3</w:t>
        </w:r>
        <w:r w:rsidR="009C6283">
          <w:rPr>
            <w:rFonts w:asciiTheme="minorHAnsi" w:eastAsiaTheme="minorEastAsia" w:hAnsiTheme="minorHAnsi" w:cstheme="minorBidi"/>
            <w:smallCaps w:val="0"/>
            <w:sz w:val="22"/>
            <w:szCs w:val="22"/>
          </w:rPr>
          <w:tab/>
        </w:r>
        <w:r w:rsidR="009C6283">
          <w:rPr>
            <w:rStyle w:val="affd"/>
          </w:rPr>
          <w:t>Дополнительные запросы разъяснений заявок Участников</w:t>
        </w:r>
        <w:r w:rsidR="009C6283">
          <w:tab/>
        </w:r>
        <w:r w:rsidR="009C6283">
          <w:fldChar w:fldCharType="begin"/>
        </w:r>
        <w:r w:rsidR="009C6283">
          <w:instrText xml:space="preserve"> PAGEREF _Toc226978658 \h </w:instrText>
        </w:r>
        <w:r w:rsidR="009C6283">
          <w:fldChar w:fldCharType="separate"/>
        </w:r>
        <w:r w:rsidR="009C6283">
          <w:t>12</w:t>
        </w:r>
        <w:r w:rsidR="009C6283">
          <w:fldChar w:fldCharType="end"/>
        </w:r>
      </w:hyperlink>
    </w:p>
    <w:p w:rsidR="00B321F8" w:rsidRDefault="009D0020">
      <w:pPr>
        <w:pStyle w:val="28"/>
        <w:tabs>
          <w:tab w:val="left" w:pos="1200"/>
          <w:tab w:val="right" w:leader="dot" w:pos="9914"/>
        </w:tabs>
        <w:rPr>
          <w:rFonts w:asciiTheme="minorHAnsi" w:eastAsiaTheme="minorEastAsia" w:hAnsiTheme="minorHAnsi" w:cstheme="minorBidi"/>
          <w:smallCaps w:val="0"/>
          <w:sz w:val="22"/>
          <w:szCs w:val="22"/>
        </w:rPr>
      </w:pPr>
      <w:hyperlink w:anchor="_Toc226978659" w:tooltip="#_Toc226978659" w:history="1">
        <w:r w:rsidR="009C6283">
          <w:rPr>
            <w:rStyle w:val="affd"/>
          </w:rPr>
          <w:t>2.11.4</w:t>
        </w:r>
        <w:r w:rsidR="009C6283">
          <w:rPr>
            <w:rFonts w:asciiTheme="minorHAnsi" w:eastAsiaTheme="minorEastAsia" w:hAnsiTheme="minorHAnsi" w:cstheme="minorBidi"/>
            <w:smallCaps w:val="0"/>
            <w:sz w:val="22"/>
            <w:szCs w:val="22"/>
          </w:rPr>
          <w:tab/>
        </w:r>
        <w:r w:rsidR="009C6283">
          <w:rPr>
            <w:rStyle w:val="affd"/>
          </w:rPr>
          <w:t>Условия и порядок предоставления национального режима.</w:t>
        </w:r>
        <w:r w:rsidR="009C6283">
          <w:tab/>
        </w:r>
        <w:r w:rsidR="009C6283">
          <w:fldChar w:fldCharType="begin"/>
        </w:r>
        <w:r w:rsidR="009C6283">
          <w:instrText xml:space="preserve"> PAGEREF _Toc226978659 \h </w:instrText>
        </w:r>
        <w:r w:rsidR="009C6283">
          <w:fldChar w:fldCharType="separate"/>
        </w:r>
        <w:r w:rsidR="009C6283">
          <w:t>13</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60" w:tooltip="#_Toc226978660" w:history="1">
        <w:r w:rsidR="009C6283">
          <w:rPr>
            <w:rStyle w:val="affd"/>
          </w:rPr>
          <w:t>2.12.</w:t>
        </w:r>
        <w:r w:rsidR="009C6283">
          <w:rPr>
            <w:rFonts w:asciiTheme="minorHAnsi" w:eastAsiaTheme="minorEastAsia" w:hAnsiTheme="minorHAnsi" w:cstheme="minorBidi"/>
            <w:smallCaps w:val="0"/>
            <w:sz w:val="22"/>
            <w:szCs w:val="22"/>
          </w:rPr>
          <w:tab/>
        </w:r>
        <w:r w:rsidR="009C6283">
          <w:rPr>
            <w:rStyle w:val="affd"/>
          </w:rPr>
          <w:t>Переторжка</w:t>
        </w:r>
        <w:r w:rsidR="009C6283">
          <w:tab/>
        </w:r>
        <w:r w:rsidR="009C6283">
          <w:fldChar w:fldCharType="begin"/>
        </w:r>
        <w:r w:rsidR="009C6283">
          <w:instrText xml:space="preserve"> PAGEREF _Toc226978660 \h </w:instrText>
        </w:r>
        <w:r w:rsidR="009C6283">
          <w:fldChar w:fldCharType="separate"/>
        </w:r>
        <w:r w:rsidR="009C6283">
          <w:t>15</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61" w:tooltip="#_Toc226978661" w:history="1">
        <w:r w:rsidR="009C6283">
          <w:rPr>
            <w:rStyle w:val="affd"/>
          </w:rPr>
          <w:t>2.13.</w:t>
        </w:r>
        <w:r w:rsidR="009C6283">
          <w:rPr>
            <w:rFonts w:asciiTheme="minorHAnsi" w:eastAsiaTheme="minorEastAsia" w:hAnsiTheme="minorHAnsi" w:cstheme="minorBidi"/>
            <w:smallCaps w:val="0"/>
            <w:sz w:val="22"/>
            <w:szCs w:val="22"/>
          </w:rPr>
          <w:tab/>
        </w:r>
        <w:r w:rsidR="009C6283">
          <w:rPr>
            <w:rStyle w:val="affd"/>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9C6283">
          <w:tab/>
        </w:r>
        <w:r w:rsidR="009C6283">
          <w:fldChar w:fldCharType="begin"/>
        </w:r>
        <w:r w:rsidR="009C6283">
          <w:instrText xml:space="preserve"> PAGEREF _Toc226978661 \h </w:instrText>
        </w:r>
        <w:r w:rsidR="009C6283">
          <w:fldChar w:fldCharType="separate"/>
        </w:r>
        <w:r w:rsidR="009C6283">
          <w:t>16</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62" w:tooltip="#_Toc226978662" w:history="1">
        <w:r w:rsidR="009C6283">
          <w:rPr>
            <w:rStyle w:val="affd"/>
          </w:rPr>
          <w:t>2.14.</w:t>
        </w:r>
        <w:r w:rsidR="009C6283">
          <w:rPr>
            <w:rFonts w:asciiTheme="minorHAnsi" w:eastAsiaTheme="minorEastAsia" w:hAnsiTheme="minorHAnsi" w:cstheme="minorBidi"/>
            <w:smallCaps w:val="0"/>
            <w:sz w:val="22"/>
            <w:szCs w:val="22"/>
          </w:rPr>
          <w:tab/>
        </w:r>
        <w:r w:rsidR="009C6283">
          <w:rPr>
            <w:rStyle w:val="affd"/>
          </w:rPr>
          <w:t>Сопоставление заявок участников и подведение итогов.</w:t>
        </w:r>
        <w:r w:rsidR="009C6283">
          <w:tab/>
        </w:r>
        <w:r w:rsidR="009C6283">
          <w:fldChar w:fldCharType="begin"/>
        </w:r>
        <w:r w:rsidR="009C6283">
          <w:instrText xml:space="preserve"> PAGEREF _Toc226978662 \h </w:instrText>
        </w:r>
        <w:r w:rsidR="009C6283">
          <w:fldChar w:fldCharType="separate"/>
        </w:r>
        <w:r w:rsidR="009C6283">
          <w:t>18</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63" w:tooltip="#_Toc226978663" w:history="1">
        <w:r w:rsidR="009C6283">
          <w:rPr>
            <w:rStyle w:val="affd"/>
          </w:rPr>
          <w:t>2.15.</w:t>
        </w:r>
        <w:r w:rsidR="009C6283">
          <w:rPr>
            <w:rFonts w:asciiTheme="minorHAnsi" w:eastAsiaTheme="minorEastAsia" w:hAnsiTheme="minorHAnsi" w:cstheme="minorBidi"/>
            <w:smallCaps w:val="0"/>
            <w:sz w:val="22"/>
            <w:szCs w:val="22"/>
          </w:rPr>
          <w:tab/>
        </w:r>
        <w:r w:rsidR="009C6283">
          <w:rPr>
            <w:rStyle w:val="affd"/>
          </w:rPr>
          <w:t>Проведение преддоговорных переговоров.</w:t>
        </w:r>
        <w:r w:rsidR="009C6283">
          <w:tab/>
        </w:r>
        <w:r w:rsidR="009C6283">
          <w:fldChar w:fldCharType="begin"/>
        </w:r>
        <w:r w:rsidR="009C6283">
          <w:instrText xml:space="preserve"> PAGEREF _Toc226978663 \h </w:instrText>
        </w:r>
        <w:r w:rsidR="009C6283">
          <w:fldChar w:fldCharType="separate"/>
        </w:r>
        <w:r w:rsidR="009C6283">
          <w:t>18</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64" w:tooltip="#_Toc226978664" w:history="1">
        <w:r w:rsidR="009C6283">
          <w:rPr>
            <w:rStyle w:val="affd"/>
          </w:rPr>
          <w:t>2.16.</w:t>
        </w:r>
        <w:r w:rsidR="009C6283">
          <w:rPr>
            <w:rFonts w:asciiTheme="minorHAnsi" w:eastAsiaTheme="minorEastAsia" w:hAnsiTheme="minorHAnsi" w:cstheme="minorBidi"/>
            <w:smallCaps w:val="0"/>
            <w:sz w:val="22"/>
            <w:szCs w:val="22"/>
          </w:rPr>
          <w:tab/>
        </w:r>
        <w:r w:rsidR="009C6283">
          <w:rPr>
            <w:rStyle w:val="affd"/>
          </w:rPr>
          <w:t>Заключение договора.</w:t>
        </w:r>
        <w:r w:rsidR="009C6283">
          <w:tab/>
        </w:r>
        <w:r w:rsidR="009C6283">
          <w:fldChar w:fldCharType="begin"/>
        </w:r>
        <w:r w:rsidR="009C6283">
          <w:instrText xml:space="preserve"> PAGEREF _Toc226978664 \h </w:instrText>
        </w:r>
        <w:r w:rsidR="009C6283">
          <w:fldChar w:fldCharType="separate"/>
        </w:r>
        <w:r w:rsidR="009C6283">
          <w:t>19</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65" w:tooltip="#_Toc226978665" w:history="1">
        <w:r w:rsidR="009C6283">
          <w:rPr>
            <w:rStyle w:val="affd"/>
          </w:rPr>
          <w:t>2.17.</w:t>
        </w:r>
        <w:r w:rsidR="009C6283">
          <w:rPr>
            <w:rFonts w:asciiTheme="minorHAnsi" w:eastAsiaTheme="minorEastAsia" w:hAnsiTheme="minorHAnsi" w:cstheme="minorBidi"/>
            <w:smallCaps w:val="0"/>
            <w:sz w:val="22"/>
            <w:szCs w:val="22"/>
          </w:rPr>
          <w:tab/>
        </w:r>
        <w:r w:rsidR="009C6283">
          <w:rPr>
            <w:rStyle w:val="affd"/>
          </w:rPr>
          <w:t>Обеспечение исполнения обязательств по Договору победителем (единственным соответствующим участником)</w:t>
        </w:r>
        <w:r w:rsidR="009C6283">
          <w:tab/>
        </w:r>
        <w:r w:rsidR="009C6283">
          <w:fldChar w:fldCharType="begin"/>
        </w:r>
        <w:r w:rsidR="009C6283">
          <w:instrText xml:space="preserve"> PAGEREF _Toc226978665 \h </w:instrText>
        </w:r>
        <w:r w:rsidR="009C6283">
          <w:fldChar w:fldCharType="separate"/>
        </w:r>
        <w:r w:rsidR="009C6283">
          <w:t>20</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66" w:tooltip="#_Toc226978666" w:history="1">
        <w:r w:rsidR="009C6283">
          <w:rPr>
            <w:rStyle w:val="affd"/>
          </w:rPr>
          <w:t>2.18.</w:t>
        </w:r>
        <w:r w:rsidR="009C6283">
          <w:rPr>
            <w:rFonts w:asciiTheme="minorHAnsi" w:eastAsiaTheme="minorEastAsia" w:hAnsiTheme="minorHAnsi" w:cstheme="minorBidi"/>
            <w:smallCaps w:val="0"/>
            <w:sz w:val="22"/>
            <w:szCs w:val="22"/>
          </w:rPr>
          <w:tab/>
        </w:r>
        <w:r w:rsidR="009C6283">
          <w:rPr>
            <w:rStyle w:val="affd"/>
          </w:rPr>
          <w:t>Изменение и расторжение договора</w:t>
        </w:r>
        <w:r w:rsidR="009C6283">
          <w:tab/>
        </w:r>
        <w:r w:rsidR="009C6283">
          <w:fldChar w:fldCharType="begin"/>
        </w:r>
        <w:r w:rsidR="009C6283">
          <w:instrText xml:space="preserve"> PAGEREF _Toc226978666 \h </w:instrText>
        </w:r>
        <w:r w:rsidR="009C6283">
          <w:fldChar w:fldCharType="separate"/>
        </w:r>
        <w:r w:rsidR="009C6283">
          <w:t>21</w:t>
        </w:r>
        <w:r w:rsidR="009C6283">
          <w:fldChar w:fldCharType="end"/>
        </w:r>
      </w:hyperlink>
    </w:p>
    <w:p w:rsidR="00B321F8" w:rsidRDefault="009D0020">
      <w:pPr>
        <w:pStyle w:val="16"/>
        <w:tabs>
          <w:tab w:val="left" w:pos="480"/>
          <w:tab w:val="right" w:leader="dot" w:pos="9914"/>
        </w:tabs>
        <w:rPr>
          <w:rFonts w:asciiTheme="minorHAnsi" w:eastAsiaTheme="minorEastAsia" w:hAnsiTheme="minorHAnsi" w:cstheme="minorBidi"/>
          <w:b w:val="0"/>
          <w:bCs w:val="0"/>
          <w:caps w:val="0"/>
          <w:sz w:val="22"/>
          <w:szCs w:val="22"/>
        </w:rPr>
      </w:pPr>
      <w:hyperlink w:anchor="_Toc226978667" w:tooltip="#_Toc226978667" w:history="1">
        <w:r w:rsidR="009C6283">
          <w:rPr>
            <w:rStyle w:val="affd"/>
          </w:rPr>
          <w:t>3.</w:t>
        </w:r>
        <w:r w:rsidR="009C6283">
          <w:rPr>
            <w:rFonts w:asciiTheme="minorHAnsi" w:eastAsiaTheme="minorEastAsia" w:hAnsiTheme="minorHAnsi" w:cstheme="minorBidi"/>
            <w:b w:val="0"/>
            <w:bCs w:val="0"/>
            <w:caps w:val="0"/>
            <w:sz w:val="22"/>
            <w:szCs w:val="22"/>
          </w:rPr>
          <w:tab/>
        </w:r>
        <w:r w:rsidR="009C6283">
          <w:rPr>
            <w:rStyle w:val="affd"/>
          </w:rPr>
          <w:t>ТРЕБОВАНИЯ, ПРЕДЪЯВЛЯЕМЫЕ К УЧАСТНИКАМ ЗАКУПКИ</w:t>
        </w:r>
        <w:r w:rsidR="009C6283">
          <w:tab/>
        </w:r>
        <w:r w:rsidR="009C6283">
          <w:fldChar w:fldCharType="begin"/>
        </w:r>
        <w:r w:rsidR="009C6283">
          <w:instrText xml:space="preserve"> PAGEREF _Toc226978667 \h </w:instrText>
        </w:r>
        <w:r w:rsidR="009C6283">
          <w:fldChar w:fldCharType="separate"/>
        </w:r>
        <w:r w:rsidR="009C6283">
          <w:t>21</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68" w:tooltip="#_Toc226978668" w:history="1">
        <w:r w:rsidR="009C6283">
          <w:rPr>
            <w:rStyle w:val="affd"/>
          </w:rPr>
          <w:t>3.1.</w:t>
        </w:r>
        <w:r w:rsidR="009C6283">
          <w:rPr>
            <w:rFonts w:asciiTheme="minorHAnsi" w:eastAsiaTheme="minorEastAsia" w:hAnsiTheme="minorHAnsi" w:cstheme="minorBidi"/>
            <w:smallCaps w:val="0"/>
            <w:sz w:val="22"/>
            <w:szCs w:val="22"/>
          </w:rPr>
          <w:tab/>
        </w:r>
        <w:r w:rsidR="009C6283">
          <w:rPr>
            <w:rStyle w:val="affd"/>
          </w:rPr>
          <w:t>Общая часть.</w:t>
        </w:r>
        <w:r w:rsidR="009C6283">
          <w:tab/>
        </w:r>
        <w:r w:rsidR="009C6283">
          <w:fldChar w:fldCharType="begin"/>
        </w:r>
        <w:r w:rsidR="009C6283">
          <w:instrText xml:space="preserve"> PAGEREF _Toc226978668 \h </w:instrText>
        </w:r>
        <w:r w:rsidR="009C6283">
          <w:fldChar w:fldCharType="separate"/>
        </w:r>
        <w:r w:rsidR="009C6283">
          <w:t>21</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69" w:tooltip="#_Toc226978669" w:history="1">
        <w:r w:rsidR="009C6283">
          <w:rPr>
            <w:rStyle w:val="affd"/>
          </w:rPr>
          <w:t>3.2.</w:t>
        </w:r>
        <w:r w:rsidR="009C6283">
          <w:rPr>
            <w:rFonts w:asciiTheme="minorHAnsi" w:eastAsiaTheme="minorEastAsia" w:hAnsiTheme="minorHAnsi" w:cstheme="minorBidi"/>
            <w:smallCaps w:val="0"/>
            <w:sz w:val="22"/>
            <w:szCs w:val="22"/>
          </w:rPr>
          <w:tab/>
        </w:r>
        <w:r w:rsidR="009C6283">
          <w:rPr>
            <w:rStyle w:val="affd"/>
          </w:rPr>
          <w:t>Обязательные требования к участникам процедуры закупки.</w:t>
        </w:r>
        <w:r w:rsidR="009C6283">
          <w:tab/>
        </w:r>
        <w:r w:rsidR="009C6283">
          <w:fldChar w:fldCharType="begin"/>
        </w:r>
        <w:r w:rsidR="009C6283">
          <w:instrText xml:space="preserve"> PAGEREF _Toc226978669 \h </w:instrText>
        </w:r>
        <w:r w:rsidR="009C6283">
          <w:fldChar w:fldCharType="separate"/>
        </w:r>
        <w:r w:rsidR="009C6283">
          <w:t>22</w:t>
        </w:r>
        <w:r w:rsidR="009C6283">
          <w:fldChar w:fldCharType="end"/>
        </w:r>
      </w:hyperlink>
    </w:p>
    <w:p w:rsidR="00B321F8" w:rsidRDefault="009D0020">
      <w:pPr>
        <w:pStyle w:val="16"/>
        <w:tabs>
          <w:tab w:val="left" w:pos="480"/>
          <w:tab w:val="right" w:leader="dot" w:pos="9914"/>
        </w:tabs>
        <w:rPr>
          <w:rFonts w:asciiTheme="minorHAnsi" w:eastAsiaTheme="minorEastAsia" w:hAnsiTheme="minorHAnsi" w:cstheme="minorBidi"/>
          <w:b w:val="0"/>
          <w:bCs w:val="0"/>
          <w:caps w:val="0"/>
          <w:sz w:val="22"/>
          <w:szCs w:val="22"/>
        </w:rPr>
      </w:pPr>
      <w:hyperlink w:anchor="_Toc226978670" w:tooltip="#_Toc226978670" w:history="1">
        <w:r w:rsidR="009C6283">
          <w:rPr>
            <w:rStyle w:val="affd"/>
          </w:rPr>
          <w:t>4.</w:t>
        </w:r>
        <w:r w:rsidR="009C6283">
          <w:rPr>
            <w:rFonts w:asciiTheme="minorHAnsi" w:eastAsiaTheme="minorEastAsia" w:hAnsiTheme="minorHAnsi" w:cstheme="minorBidi"/>
            <w:b w:val="0"/>
            <w:bCs w:val="0"/>
            <w:caps w:val="0"/>
            <w:sz w:val="22"/>
            <w:szCs w:val="22"/>
          </w:rPr>
          <w:tab/>
        </w:r>
        <w:r w:rsidR="009C6283">
          <w:rPr>
            <w:rStyle w:val="affd"/>
          </w:rPr>
          <w:t>ТРЕБОВАНИЯ К ЗАЯВКЕ НА УЧАСТИЕ В ЗАКУПКЕ.</w:t>
        </w:r>
        <w:r w:rsidR="009C6283">
          <w:tab/>
        </w:r>
        <w:r w:rsidR="009C6283">
          <w:fldChar w:fldCharType="begin"/>
        </w:r>
        <w:r w:rsidR="009C6283">
          <w:instrText xml:space="preserve"> PAGEREF _Toc226978670 \h </w:instrText>
        </w:r>
        <w:r w:rsidR="009C6283">
          <w:fldChar w:fldCharType="separate"/>
        </w:r>
        <w:r w:rsidR="009C6283">
          <w:t>23</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71" w:tooltip="#_Toc226978671" w:history="1">
        <w:r w:rsidR="009C6283">
          <w:rPr>
            <w:rStyle w:val="affd"/>
          </w:rPr>
          <w:t>4.1.</w:t>
        </w:r>
        <w:r w:rsidR="009C6283">
          <w:rPr>
            <w:rFonts w:asciiTheme="minorHAnsi" w:eastAsiaTheme="minorEastAsia" w:hAnsiTheme="minorHAnsi" w:cstheme="minorBidi"/>
            <w:smallCaps w:val="0"/>
            <w:sz w:val="22"/>
            <w:szCs w:val="22"/>
          </w:rPr>
          <w:tab/>
        </w:r>
        <w:r w:rsidR="009C6283">
          <w:rPr>
            <w:rStyle w:val="affd"/>
          </w:rPr>
          <w:t>Общие требования к заявке на участие в закупке.</w:t>
        </w:r>
        <w:r w:rsidR="009C6283">
          <w:tab/>
        </w:r>
        <w:r w:rsidR="009C6283">
          <w:fldChar w:fldCharType="begin"/>
        </w:r>
        <w:r w:rsidR="009C6283">
          <w:instrText xml:space="preserve"> PAGEREF _Toc226978671 \h </w:instrText>
        </w:r>
        <w:r w:rsidR="009C6283">
          <w:fldChar w:fldCharType="separate"/>
        </w:r>
        <w:r w:rsidR="009C6283">
          <w:t>23</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72" w:tooltip="#_Toc226978672" w:history="1">
        <w:r w:rsidR="009C6283">
          <w:rPr>
            <w:rStyle w:val="affd"/>
          </w:rPr>
          <w:t>4.2.</w:t>
        </w:r>
        <w:r w:rsidR="009C6283">
          <w:rPr>
            <w:rFonts w:asciiTheme="minorHAnsi" w:eastAsiaTheme="minorEastAsia" w:hAnsiTheme="minorHAnsi" w:cstheme="minorBidi"/>
            <w:smallCaps w:val="0"/>
            <w:sz w:val="22"/>
            <w:szCs w:val="22"/>
          </w:rPr>
          <w:tab/>
        </w:r>
        <w:r w:rsidR="009C6283">
          <w:rPr>
            <w:rStyle w:val="affd"/>
          </w:rPr>
          <w:t>Оформление заявки на участие, состав документов. Требования к документам, подтверждающим соответствие Участника закупки.</w:t>
        </w:r>
        <w:r w:rsidR="009C6283">
          <w:tab/>
        </w:r>
        <w:r w:rsidR="009C6283">
          <w:fldChar w:fldCharType="begin"/>
        </w:r>
        <w:r w:rsidR="009C6283">
          <w:instrText xml:space="preserve"> PAGEREF _Toc226978672 \h </w:instrText>
        </w:r>
        <w:r w:rsidR="009C6283">
          <w:fldChar w:fldCharType="separate"/>
        </w:r>
        <w:r w:rsidR="009C6283">
          <w:t>24</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73" w:tooltip="#_Toc226978673" w:history="1">
        <w:r w:rsidR="009C6283">
          <w:rPr>
            <w:rStyle w:val="affd"/>
          </w:rPr>
          <w:t>4.3.</w:t>
        </w:r>
        <w:r w:rsidR="009C6283">
          <w:rPr>
            <w:rFonts w:asciiTheme="minorHAnsi" w:eastAsiaTheme="minorEastAsia" w:hAnsiTheme="minorHAnsi" w:cstheme="minorBidi"/>
            <w:smallCaps w:val="0"/>
            <w:sz w:val="22"/>
            <w:szCs w:val="22"/>
          </w:rPr>
          <w:tab/>
        </w:r>
        <w:r w:rsidR="009C6283">
          <w:rPr>
            <w:rStyle w:val="affd"/>
          </w:rPr>
          <w:t>Требования к описанию предложения участника закупки.</w:t>
        </w:r>
        <w:r w:rsidR="009C6283">
          <w:tab/>
        </w:r>
        <w:r w:rsidR="009C6283">
          <w:fldChar w:fldCharType="begin"/>
        </w:r>
        <w:r w:rsidR="009C6283">
          <w:instrText xml:space="preserve"> PAGEREF _Toc226978673 \h </w:instrText>
        </w:r>
        <w:r w:rsidR="009C6283">
          <w:fldChar w:fldCharType="separate"/>
        </w:r>
        <w:r w:rsidR="009C6283">
          <w:t>27</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74" w:tooltip="#_Toc226978674" w:history="1">
        <w:r w:rsidR="009C6283">
          <w:rPr>
            <w:rStyle w:val="affd"/>
          </w:rPr>
          <w:t>4.4.</w:t>
        </w:r>
        <w:r w:rsidR="009C6283">
          <w:rPr>
            <w:rFonts w:asciiTheme="minorHAnsi" w:eastAsiaTheme="minorEastAsia" w:hAnsiTheme="minorHAnsi" w:cstheme="minorBidi"/>
            <w:smallCaps w:val="0"/>
            <w:sz w:val="22"/>
            <w:szCs w:val="22"/>
          </w:rPr>
          <w:tab/>
        </w:r>
        <w:r w:rsidR="009C6283">
          <w:rPr>
            <w:rStyle w:val="affd"/>
          </w:rPr>
          <w:t>Срок действия заявки на участие в закупке.</w:t>
        </w:r>
        <w:r w:rsidR="009C6283">
          <w:tab/>
        </w:r>
        <w:r w:rsidR="009C6283">
          <w:fldChar w:fldCharType="begin"/>
        </w:r>
        <w:r w:rsidR="009C6283">
          <w:instrText xml:space="preserve"> PAGEREF _Toc226978674 \h </w:instrText>
        </w:r>
        <w:r w:rsidR="009C6283">
          <w:fldChar w:fldCharType="separate"/>
        </w:r>
        <w:r w:rsidR="009C6283">
          <w:t>28</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75" w:tooltip="#_Toc226978675" w:history="1">
        <w:r w:rsidR="009C6283">
          <w:rPr>
            <w:rStyle w:val="affd"/>
          </w:rPr>
          <w:t>4.5.</w:t>
        </w:r>
        <w:r w:rsidR="009C6283">
          <w:rPr>
            <w:rFonts w:asciiTheme="minorHAnsi" w:eastAsiaTheme="minorEastAsia" w:hAnsiTheme="minorHAnsi" w:cstheme="minorBidi"/>
            <w:smallCaps w:val="0"/>
            <w:sz w:val="22"/>
            <w:szCs w:val="22"/>
          </w:rPr>
          <w:tab/>
        </w:r>
        <w:r w:rsidR="009C6283">
          <w:rPr>
            <w:rStyle w:val="affd"/>
          </w:rPr>
          <w:t>Требования к языку Заявки.</w:t>
        </w:r>
        <w:r w:rsidR="009C6283">
          <w:tab/>
        </w:r>
        <w:r w:rsidR="009C6283">
          <w:fldChar w:fldCharType="begin"/>
        </w:r>
        <w:r w:rsidR="009C6283">
          <w:instrText xml:space="preserve"> PAGEREF _Toc226978675 \h </w:instrText>
        </w:r>
        <w:r w:rsidR="009C6283">
          <w:fldChar w:fldCharType="separate"/>
        </w:r>
        <w:r w:rsidR="009C6283">
          <w:t>28</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76" w:tooltip="#_Toc226978676" w:history="1">
        <w:r w:rsidR="009C6283">
          <w:rPr>
            <w:rStyle w:val="affd"/>
          </w:rPr>
          <w:t>4.6.</w:t>
        </w:r>
        <w:r w:rsidR="009C6283">
          <w:rPr>
            <w:rFonts w:asciiTheme="minorHAnsi" w:eastAsiaTheme="minorEastAsia" w:hAnsiTheme="minorHAnsi" w:cstheme="minorBidi"/>
            <w:smallCaps w:val="0"/>
            <w:sz w:val="22"/>
            <w:szCs w:val="22"/>
          </w:rPr>
          <w:tab/>
        </w:r>
        <w:r w:rsidR="009C6283">
          <w:rPr>
            <w:rStyle w:val="affd"/>
          </w:rPr>
          <w:t>Валюта закупки.</w:t>
        </w:r>
        <w:r w:rsidR="009C6283">
          <w:tab/>
        </w:r>
        <w:r w:rsidR="009C6283">
          <w:fldChar w:fldCharType="begin"/>
        </w:r>
        <w:r w:rsidR="009C6283">
          <w:instrText xml:space="preserve"> PAGEREF _Toc226978676 \h </w:instrText>
        </w:r>
        <w:r w:rsidR="009C6283">
          <w:fldChar w:fldCharType="separate"/>
        </w:r>
        <w:r w:rsidR="009C6283">
          <w:t>28</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77" w:tooltip="#_Toc226978677" w:history="1">
        <w:r w:rsidR="009C6283">
          <w:rPr>
            <w:rStyle w:val="affd"/>
          </w:rPr>
          <w:t>4.7.</w:t>
        </w:r>
        <w:r w:rsidR="009C6283">
          <w:rPr>
            <w:rFonts w:asciiTheme="minorHAnsi" w:eastAsiaTheme="minorEastAsia" w:hAnsiTheme="minorHAnsi" w:cstheme="minorBidi"/>
            <w:smallCaps w:val="0"/>
            <w:sz w:val="22"/>
            <w:szCs w:val="22"/>
          </w:rPr>
          <w:tab/>
        </w:r>
        <w:r w:rsidR="009C6283">
          <w:rPr>
            <w:rStyle w:val="affd"/>
          </w:rPr>
          <w:t>Начальная (максимальная) цена договора (начальная (максимальная) цена закупки) - НМЦ.</w:t>
        </w:r>
        <w:r w:rsidR="009C6283">
          <w:tab/>
        </w:r>
        <w:r w:rsidR="009C6283">
          <w:fldChar w:fldCharType="begin"/>
        </w:r>
        <w:r w:rsidR="009C6283">
          <w:instrText xml:space="preserve"> PAGEREF _Toc226978677 \h </w:instrText>
        </w:r>
        <w:r w:rsidR="009C6283">
          <w:fldChar w:fldCharType="separate"/>
        </w:r>
        <w:r w:rsidR="009C6283">
          <w:t>28</w:t>
        </w:r>
        <w:r w:rsidR="009C6283">
          <w:fldChar w:fldCharType="end"/>
        </w:r>
      </w:hyperlink>
    </w:p>
    <w:p w:rsidR="00B321F8" w:rsidRDefault="009D0020">
      <w:pPr>
        <w:pStyle w:val="28"/>
        <w:tabs>
          <w:tab w:val="left" w:pos="960"/>
          <w:tab w:val="right" w:leader="dot" w:pos="9914"/>
        </w:tabs>
        <w:rPr>
          <w:rFonts w:asciiTheme="minorHAnsi" w:eastAsiaTheme="minorEastAsia" w:hAnsiTheme="minorHAnsi" w:cstheme="minorBidi"/>
          <w:smallCaps w:val="0"/>
          <w:sz w:val="22"/>
          <w:szCs w:val="22"/>
        </w:rPr>
      </w:pPr>
      <w:hyperlink w:anchor="_Toc226978678" w:tooltip="#_Toc226978678" w:history="1">
        <w:r w:rsidR="009C6283">
          <w:rPr>
            <w:rStyle w:val="affd"/>
          </w:rPr>
          <w:t>4.8.</w:t>
        </w:r>
        <w:r w:rsidR="009C6283">
          <w:rPr>
            <w:rFonts w:asciiTheme="minorHAnsi" w:eastAsiaTheme="minorEastAsia" w:hAnsiTheme="minorHAnsi" w:cstheme="minorBidi"/>
            <w:smallCaps w:val="0"/>
            <w:sz w:val="22"/>
            <w:szCs w:val="22"/>
          </w:rPr>
          <w:tab/>
        </w:r>
        <w:r w:rsidR="009C6283">
          <w:rPr>
            <w:rStyle w:val="affd"/>
          </w:rPr>
          <w:t>Участие в Запросе предложений коллективных участников (группы лиц).</w:t>
        </w:r>
        <w:r w:rsidR="009C6283">
          <w:tab/>
        </w:r>
        <w:r w:rsidR="009C6283">
          <w:fldChar w:fldCharType="begin"/>
        </w:r>
        <w:r w:rsidR="009C6283">
          <w:instrText xml:space="preserve"> PAGEREF _Toc226978678 \h </w:instrText>
        </w:r>
        <w:r w:rsidR="009C6283">
          <w:fldChar w:fldCharType="separate"/>
        </w:r>
        <w:r w:rsidR="009C6283">
          <w:t>29</w:t>
        </w:r>
        <w:r w:rsidR="009C6283">
          <w:fldChar w:fldCharType="end"/>
        </w:r>
      </w:hyperlink>
    </w:p>
    <w:p w:rsidR="00B321F8" w:rsidRDefault="009D0020">
      <w:pPr>
        <w:pStyle w:val="16"/>
        <w:tabs>
          <w:tab w:val="left" w:pos="480"/>
          <w:tab w:val="right" w:leader="dot" w:pos="9914"/>
        </w:tabs>
        <w:rPr>
          <w:rFonts w:asciiTheme="minorHAnsi" w:eastAsiaTheme="minorEastAsia" w:hAnsiTheme="minorHAnsi" w:cstheme="minorBidi"/>
          <w:b w:val="0"/>
          <w:bCs w:val="0"/>
          <w:caps w:val="0"/>
          <w:sz w:val="22"/>
          <w:szCs w:val="22"/>
        </w:rPr>
      </w:pPr>
      <w:hyperlink w:anchor="_Toc226978679" w:tooltip="#_Toc226978679" w:history="1">
        <w:r w:rsidR="009C6283">
          <w:rPr>
            <w:rStyle w:val="affd"/>
          </w:rPr>
          <w:t>II.</w:t>
        </w:r>
        <w:r w:rsidR="009C6283">
          <w:rPr>
            <w:rFonts w:asciiTheme="minorHAnsi" w:eastAsiaTheme="minorEastAsia" w:hAnsiTheme="minorHAnsi" w:cstheme="minorBidi"/>
            <w:b w:val="0"/>
            <w:bCs w:val="0"/>
            <w:caps w:val="0"/>
            <w:sz w:val="22"/>
            <w:szCs w:val="22"/>
          </w:rPr>
          <w:tab/>
        </w:r>
        <w:r w:rsidR="009C6283">
          <w:rPr>
            <w:rStyle w:val="affd"/>
          </w:rPr>
          <w:t>ОБРАЗЦЫ ФОРМ ДЛЯ ЗАПОЛНЕНИЯ УЧАСТНИКАМИ ЗАКУПКИ</w:t>
        </w:r>
        <w:r w:rsidR="009C6283">
          <w:tab/>
        </w:r>
        <w:r w:rsidR="009C6283">
          <w:fldChar w:fldCharType="begin"/>
        </w:r>
        <w:r w:rsidR="009C6283">
          <w:instrText xml:space="preserve"> PAGEREF _Toc226978679 \h </w:instrText>
        </w:r>
        <w:r w:rsidR="009C6283">
          <w:fldChar w:fldCharType="separate"/>
        </w:r>
        <w:r w:rsidR="009C6283">
          <w:t>31</w:t>
        </w:r>
        <w:r w:rsidR="009C6283">
          <w:fldChar w:fldCharType="end"/>
        </w:r>
      </w:hyperlink>
    </w:p>
    <w:p w:rsidR="00B321F8" w:rsidRDefault="009C6283">
      <w:pPr>
        <w:pStyle w:val="13"/>
        <w:keepNext w:val="0"/>
        <w:widowControl w:val="0"/>
        <w:tabs>
          <w:tab w:val="clear" w:pos="432"/>
        </w:tabs>
        <w:spacing w:before="0" w:after="0"/>
        <w:ind w:left="0" w:firstLine="0"/>
        <w:jc w:val="both"/>
        <w:rPr>
          <w:b w:val="0"/>
          <w:bCs w:val="0"/>
          <w:i/>
          <w:iCs/>
          <w:caps/>
          <w:smallCaps/>
          <w:sz w:val="24"/>
          <w:szCs w:val="24"/>
        </w:rPr>
      </w:pPr>
      <w:r>
        <w:rPr>
          <w:b w:val="0"/>
          <w:bCs w:val="0"/>
          <w:i/>
          <w:iCs/>
          <w:caps/>
          <w:smallCaps/>
          <w:sz w:val="24"/>
          <w:szCs w:val="24"/>
        </w:rPr>
        <w:fldChar w:fldCharType="end"/>
      </w:r>
    </w:p>
    <w:p w:rsidR="00B321F8" w:rsidRDefault="00B321F8"/>
    <w:p w:rsidR="00B321F8" w:rsidRDefault="00B321F8"/>
    <w:p w:rsidR="00B321F8" w:rsidRDefault="00B321F8"/>
    <w:p w:rsidR="00B321F8" w:rsidRDefault="00B321F8"/>
    <w:p w:rsidR="00B321F8" w:rsidRDefault="009C6283">
      <w:pPr>
        <w:pStyle w:val="13"/>
        <w:keepNext w:val="0"/>
        <w:widowControl w:val="0"/>
        <w:numPr>
          <w:ilvl w:val="0"/>
          <w:numId w:val="6"/>
        </w:numPr>
        <w:spacing w:before="0" w:after="0"/>
        <w:ind w:left="0" w:firstLine="0"/>
        <w:rPr>
          <w:rStyle w:val="19"/>
          <w:b/>
          <w:bCs/>
          <w:caps/>
          <w:sz w:val="24"/>
          <w:szCs w:val="24"/>
        </w:rPr>
      </w:pPr>
      <w:bookmarkStart w:id="3" w:name="_Ref166642713"/>
      <w:bookmarkStart w:id="4" w:name="_Toc226978637"/>
      <w:r>
        <w:rPr>
          <w:rStyle w:val="19"/>
          <w:b/>
          <w:bCs/>
          <w:caps/>
          <w:sz w:val="24"/>
          <w:szCs w:val="24"/>
        </w:rPr>
        <w:lastRenderedPageBreak/>
        <w:t xml:space="preserve">ОБЩИЕ УСЛОВИЯ ПРОВЕДЕНИЯ </w:t>
      </w:r>
      <w:bookmarkEnd w:id="3"/>
      <w:r>
        <w:rPr>
          <w:rStyle w:val="19"/>
          <w:b/>
          <w:bCs/>
          <w:caps/>
          <w:sz w:val="24"/>
          <w:szCs w:val="24"/>
        </w:rPr>
        <w:t>закупки</w:t>
      </w:r>
      <w:bookmarkEnd w:id="4"/>
    </w:p>
    <w:p w:rsidR="00B321F8" w:rsidRDefault="00B321F8">
      <w:pPr>
        <w:widowControl w:val="0"/>
        <w:spacing w:after="0"/>
      </w:pPr>
    </w:p>
    <w:p w:rsidR="00B321F8" w:rsidRDefault="009C6283">
      <w:pPr>
        <w:pStyle w:val="13"/>
        <w:keepNext w:val="0"/>
        <w:widowControl w:val="0"/>
        <w:numPr>
          <w:ilvl w:val="0"/>
          <w:numId w:val="1"/>
        </w:numPr>
        <w:spacing w:before="0" w:after="0"/>
        <w:ind w:left="0" w:firstLine="0"/>
        <w:jc w:val="both"/>
        <w:rPr>
          <w:sz w:val="24"/>
          <w:szCs w:val="24"/>
        </w:rPr>
      </w:pPr>
      <w:bookmarkStart w:id="5" w:name="_Toc123405451"/>
      <w:bookmarkStart w:id="6" w:name="_Toc166101206"/>
      <w:bookmarkStart w:id="7" w:name="_Ref166101247"/>
      <w:bookmarkStart w:id="8" w:name="_Ref166101251"/>
      <w:bookmarkStart w:id="9" w:name="_Toc226978638"/>
      <w:r>
        <w:rPr>
          <w:sz w:val="24"/>
          <w:szCs w:val="24"/>
        </w:rPr>
        <w:t>ОБЩИЕ ПОЛОЖЕНИЯ</w:t>
      </w:r>
      <w:bookmarkEnd w:id="5"/>
      <w:bookmarkEnd w:id="6"/>
      <w:bookmarkEnd w:id="7"/>
      <w:bookmarkEnd w:id="8"/>
      <w:bookmarkEnd w:id="9"/>
    </w:p>
    <w:p w:rsidR="00B321F8" w:rsidRDefault="009C6283">
      <w:pPr>
        <w:pStyle w:val="21"/>
        <w:keepNext w:val="0"/>
        <w:widowControl w:val="0"/>
        <w:numPr>
          <w:ilvl w:val="1"/>
          <w:numId w:val="1"/>
        </w:numPr>
        <w:tabs>
          <w:tab w:val="clear" w:pos="576"/>
          <w:tab w:val="num" w:pos="284"/>
        </w:tabs>
        <w:spacing w:after="0"/>
        <w:ind w:left="0" w:firstLine="0"/>
        <w:jc w:val="left"/>
        <w:rPr>
          <w:sz w:val="24"/>
          <w:szCs w:val="24"/>
        </w:rPr>
      </w:pPr>
      <w:bookmarkStart w:id="10" w:name="_Toc226978639"/>
      <w:r>
        <w:rPr>
          <w:sz w:val="24"/>
          <w:szCs w:val="24"/>
        </w:rPr>
        <w:t>Общие сведения о Закупке.</w:t>
      </w:r>
      <w:bookmarkEnd w:id="10"/>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34"/>
        <w:gridCol w:w="5527"/>
      </w:tblGrid>
      <w:tr w:rsidR="00B321F8">
        <w:tc>
          <w:tcPr>
            <w:tcW w:w="283" w:type="pct"/>
            <w:vAlign w:val="center"/>
          </w:tcPr>
          <w:p w:rsidR="00B321F8" w:rsidRDefault="009C6283">
            <w:pPr>
              <w:widowControl w:val="0"/>
              <w:spacing w:after="0"/>
              <w:jc w:val="center"/>
              <w:rPr>
                <w:b/>
              </w:rPr>
            </w:pPr>
            <w:r>
              <w:rPr>
                <w:b/>
              </w:rPr>
              <w:t>№ п/п</w:t>
            </w:r>
          </w:p>
        </w:tc>
        <w:tc>
          <w:tcPr>
            <w:tcW w:w="1932" w:type="pct"/>
            <w:vAlign w:val="center"/>
          </w:tcPr>
          <w:p w:rsidR="00B321F8" w:rsidRDefault="009C6283">
            <w:pPr>
              <w:widowControl w:val="0"/>
              <w:spacing w:after="0"/>
              <w:jc w:val="center"/>
              <w:rPr>
                <w:b/>
                <w:bCs/>
              </w:rPr>
            </w:pPr>
            <w:r>
              <w:rPr>
                <w:b/>
                <w:bCs/>
              </w:rPr>
              <w:t>Наименование</w:t>
            </w:r>
          </w:p>
        </w:tc>
        <w:tc>
          <w:tcPr>
            <w:tcW w:w="2785" w:type="pct"/>
            <w:vAlign w:val="center"/>
          </w:tcPr>
          <w:p w:rsidR="00B321F8" w:rsidRDefault="009C6283">
            <w:pPr>
              <w:widowControl w:val="0"/>
              <w:spacing w:after="0"/>
              <w:jc w:val="center"/>
              <w:rPr>
                <w:b/>
                <w:bCs/>
              </w:rPr>
            </w:pPr>
            <w:r>
              <w:rPr>
                <w:b/>
                <w:bCs/>
              </w:rPr>
              <w:t>Информация</w:t>
            </w:r>
          </w:p>
        </w:tc>
      </w:tr>
      <w:tr w:rsidR="00B321F8">
        <w:tc>
          <w:tcPr>
            <w:tcW w:w="283" w:type="pct"/>
            <w:vAlign w:val="center"/>
          </w:tcPr>
          <w:p w:rsidR="00B321F8" w:rsidRDefault="009C6283">
            <w:pPr>
              <w:widowControl w:val="0"/>
              <w:spacing w:after="0"/>
              <w:jc w:val="center"/>
              <w:rPr>
                <w:b/>
              </w:rPr>
            </w:pPr>
            <w:r>
              <w:rPr>
                <w:b/>
              </w:rPr>
              <w:t>1</w:t>
            </w:r>
          </w:p>
        </w:tc>
        <w:tc>
          <w:tcPr>
            <w:tcW w:w="1932" w:type="pct"/>
            <w:vAlign w:val="center"/>
          </w:tcPr>
          <w:p w:rsidR="00B321F8" w:rsidRDefault="009C6283">
            <w:pPr>
              <w:widowControl w:val="0"/>
              <w:spacing w:after="0"/>
              <w:jc w:val="left"/>
              <w:rPr>
                <w:color w:val="000000" w:themeColor="text1"/>
              </w:rPr>
            </w:pPr>
            <w:r>
              <w:rPr>
                <w:bCs/>
                <w:color w:val="000000" w:themeColor="text1"/>
              </w:rPr>
              <w:t>Требования к безопасности, качеству, техническим и функциональным характеристикам товара к размерам, упаковке, отгрузке товара, а также иные требования, связанные с определением соответствия поставляемого товара</w:t>
            </w:r>
          </w:p>
        </w:tc>
        <w:tc>
          <w:tcPr>
            <w:tcW w:w="2785" w:type="pct"/>
            <w:vAlign w:val="center"/>
          </w:tcPr>
          <w:p w:rsidR="00B321F8" w:rsidRDefault="009C6283">
            <w:pPr>
              <w:widowControl w:val="0"/>
              <w:spacing w:after="0"/>
              <w:rPr>
                <w:color w:val="000000" w:themeColor="text1"/>
              </w:rPr>
            </w:pPr>
            <w:r>
              <w:rPr>
                <w:color w:val="000000" w:themeColor="text1"/>
              </w:rPr>
              <w:t>Указаны в Приложении № 1 «Техническое задание», Приложении № 2 «Проект договора» к настоящей Документации.</w:t>
            </w:r>
          </w:p>
        </w:tc>
      </w:tr>
      <w:tr w:rsidR="00B321F8">
        <w:tc>
          <w:tcPr>
            <w:tcW w:w="283" w:type="pct"/>
            <w:vAlign w:val="center"/>
          </w:tcPr>
          <w:p w:rsidR="00B321F8" w:rsidRDefault="009C6283">
            <w:pPr>
              <w:widowControl w:val="0"/>
              <w:spacing w:after="0"/>
              <w:jc w:val="center"/>
              <w:rPr>
                <w:b/>
              </w:rPr>
            </w:pPr>
            <w:r>
              <w:rPr>
                <w:b/>
              </w:rPr>
              <w:t>2</w:t>
            </w:r>
          </w:p>
        </w:tc>
        <w:tc>
          <w:tcPr>
            <w:tcW w:w="1932" w:type="pct"/>
            <w:vAlign w:val="center"/>
          </w:tcPr>
          <w:p w:rsidR="00B321F8" w:rsidRDefault="009C6283">
            <w:pPr>
              <w:widowControl w:val="0"/>
              <w:spacing w:after="0"/>
              <w:jc w:val="left"/>
              <w:rPr>
                <w:color w:val="000000" w:themeColor="text1"/>
              </w:rPr>
            </w:pPr>
            <w:r>
              <w:rPr>
                <w:color w:val="000000" w:themeColor="text1"/>
              </w:rPr>
              <w:t>Требования к участникам закупки</w:t>
            </w:r>
          </w:p>
          <w:p w:rsidR="00B321F8" w:rsidRDefault="00B321F8">
            <w:pPr>
              <w:widowControl w:val="0"/>
              <w:spacing w:after="0"/>
              <w:jc w:val="left"/>
              <w:rPr>
                <w:color w:val="000000" w:themeColor="text1"/>
              </w:rPr>
            </w:pPr>
          </w:p>
        </w:tc>
        <w:tc>
          <w:tcPr>
            <w:tcW w:w="2785" w:type="pct"/>
            <w:vAlign w:val="center"/>
          </w:tcPr>
          <w:p w:rsidR="00B321F8" w:rsidRDefault="009C6283">
            <w:pPr>
              <w:widowControl w:val="0"/>
              <w:spacing w:after="0"/>
              <w:rPr>
                <w:color w:val="000000" w:themeColor="text1"/>
              </w:rPr>
            </w:pPr>
            <w:r>
              <w:rPr>
                <w:color w:val="000000" w:themeColor="text1"/>
              </w:rPr>
              <w:t>Указаны в разделе 3 настоящей Документации, Приложении № 1 «Техническое задание» к настоящей Документации.</w:t>
            </w:r>
          </w:p>
        </w:tc>
      </w:tr>
      <w:tr w:rsidR="00B321F8">
        <w:tc>
          <w:tcPr>
            <w:tcW w:w="283" w:type="pct"/>
            <w:vAlign w:val="center"/>
          </w:tcPr>
          <w:p w:rsidR="00B321F8" w:rsidRDefault="009C6283">
            <w:pPr>
              <w:widowControl w:val="0"/>
              <w:spacing w:after="0"/>
              <w:jc w:val="center"/>
              <w:rPr>
                <w:b/>
              </w:rPr>
            </w:pPr>
            <w:r>
              <w:rPr>
                <w:b/>
              </w:rPr>
              <w:t>3</w:t>
            </w:r>
          </w:p>
        </w:tc>
        <w:tc>
          <w:tcPr>
            <w:tcW w:w="1932" w:type="pct"/>
            <w:vAlign w:val="center"/>
          </w:tcPr>
          <w:p w:rsidR="00B321F8" w:rsidRDefault="009C6283">
            <w:pPr>
              <w:widowControl w:val="0"/>
              <w:spacing w:after="0"/>
              <w:jc w:val="left"/>
              <w:rPr>
                <w:color w:val="000000" w:themeColor="text1"/>
              </w:rPr>
            </w:pPr>
            <w:r>
              <w:rPr>
                <w:color w:val="000000" w:themeColor="text1"/>
              </w:rPr>
              <w:t>Требования к привлекаемым участниками закупки субподрядчикам, соисполнителям.</w:t>
            </w:r>
          </w:p>
        </w:tc>
        <w:tc>
          <w:tcPr>
            <w:tcW w:w="2785" w:type="pct"/>
            <w:vAlign w:val="center"/>
          </w:tcPr>
          <w:p w:rsidR="00B321F8" w:rsidRDefault="009C6283">
            <w:pPr>
              <w:widowControl w:val="0"/>
              <w:spacing w:after="0"/>
              <w:rPr>
                <w:i/>
                <w:color w:val="000000" w:themeColor="text1"/>
              </w:rPr>
            </w:pPr>
            <w:r>
              <w:rPr>
                <w:color w:val="000000"/>
              </w:rPr>
              <w:t>Привлечение субподрядчиков/соисполнителей не допускается.</w:t>
            </w:r>
          </w:p>
        </w:tc>
      </w:tr>
      <w:tr w:rsidR="00B321F8">
        <w:tc>
          <w:tcPr>
            <w:tcW w:w="283" w:type="pct"/>
            <w:vAlign w:val="center"/>
          </w:tcPr>
          <w:p w:rsidR="00B321F8" w:rsidRDefault="009C6283">
            <w:pPr>
              <w:widowControl w:val="0"/>
              <w:spacing w:after="0"/>
              <w:jc w:val="center"/>
              <w:rPr>
                <w:b/>
              </w:rPr>
            </w:pPr>
            <w:r>
              <w:rPr>
                <w:b/>
              </w:rPr>
              <w:t>4</w:t>
            </w:r>
          </w:p>
        </w:tc>
        <w:tc>
          <w:tcPr>
            <w:tcW w:w="1932" w:type="pct"/>
            <w:vAlign w:val="center"/>
          </w:tcPr>
          <w:p w:rsidR="00B321F8" w:rsidRDefault="009C6283">
            <w:pPr>
              <w:widowControl w:val="0"/>
              <w:spacing w:after="0"/>
              <w:jc w:val="left"/>
              <w:rPr>
                <w:color w:val="000000" w:themeColor="text1"/>
              </w:rPr>
            </w:pPr>
            <w:r>
              <w:rPr>
                <w:color w:val="000000" w:themeColor="text1"/>
              </w:rPr>
              <w:t>Требования к содержанию, форме, оформлению и составу заявки на участие в закупке, а также к описанию поставляемого участниками товара и его  характеристик</w:t>
            </w:r>
          </w:p>
        </w:tc>
        <w:tc>
          <w:tcPr>
            <w:tcW w:w="2785" w:type="pct"/>
            <w:vAlign w:val="center"/>
          </w:tcPr>
          <w:p w:rsidR="00B321F8" w:rsidRDefault="009C6283">
            <w:pPr>
              <w:widowControl w:val="0"/>
              <w:spacing w:after="0"/>
              <w:rPr>
                <w:color w:val="000000" w:themeColor="text1"/>
              </w:rPr>
            </w:pPr>
            <w:r>
              <w:rPr>
                <w:color w:val="000000" w:themeColor="text1"/>
              </w:rPr>
              <w:t>Указаны в разделе 4 настоящей Документации, Приложении № 1 «Техническое задание» к настоящей Документации.</w:t>
            </w:r>
          </w:p>
        </w:tc>
      </w:tr>
      <w:tr w:rsidR="00B321F8">
        <w:tc>
          <w:tcPr>
            <w:tcW w:w="283" w:type="pct"/>
            <w:vAlign w:val="center"/>
          </w:tcPr>
          <w:p w:rsidR="00B321F8" w:rsidRDefault="009C6283">
            <w:pPr>
              <w:widowControl w:val="0"/>
              <w:spacing w:after="0"/>
              <w:jc w:val="center"/>
              <w:rPr>
                <w:b/>
              </w:rPr>
            </w:pPr>
            <w:r>
              <w:rPr>
                <w:b/>
              </w:rPr>
              <w:t>5</w:t>
            </w:r>
          </w:p>
        </w:tc>
        <w:tc>
          <w:tcPr>
            <w:tcW w:w="1932" w:type="pct"/>
            <w:vAlign w:val="center"/>
          </w:tcPr>
          <w:p w:rsidR="00B321F8" w:rsidRDefault="009C6283">
            <w:pPr>
              <w:widowControl w:val="0"/>
              <w:spacing w:after="0"/>
              <w:jc w:val="left"/>
              <w:rPr>
                <w:color w:val="000000" w:themeColor="text1"/>
              </w:rPr>
            </w:pPr>
            <w:r>
              <w:rPr>
                <w:color w:val="000000" w:themeColor="text1"/>
              </w:rPr>
              <w:t>Критерии и порядок оценки и сопоставления заявок на участие</w:t>
            </w:r>
          </w:p>
        </w:tc>
        <w:tc>
          <w:tcPr>
            <w:tcW w:w="2785" w:type="pct"/>
            <w:vAlign w:val="center"/>
          </w:tcPr>
          <w:p w:rsidR="00B321F8" w:rsidRDefault="009C6283">
            <w:pPr>
              <w:widowControl w:val="0"/>
              <w:spacing w:after="0"/>
              <w:rPr>
                <w:color w:val="000000" w:themeColor="text1"/>
              </w:rPr>
            </w:pPr>
            <w:r>
              <w:rPr>
                <w:color w:val="000000" w:themeColor="text1"/>
              </w:rPr>
              <w:t>Указаны в настоящей Документации, а также Приложении № 1 «Техническое задание»  к настоящей Документации</w:t>
            </w:r>
          </w:p>
        </w:tc>
      </w:tr>
      <w:tr w:rsidR="00B321F8">
        <w:tc>
          <w:tcPr>
            <w:tcW w:w="283" w:type="pct"/>
            <w:vAlign w:val="center"/>
          </w:tcPr>
          <w:p w:rsidR="00B321F8" w:rsidRDefault="009C6283">
            <w:pPr>
              <w:widowControl w:val="0"/>
              <w:spacing w:after="0"/>
              <w:jc w:val="center"/>
              <w:rPr>
                <w:b/>
              </w:rPr>
            </w:pPr>
            <w:r>
              <w:rPr>
                <w:b/>
              </w:rPr>
              <w:t>6</w:t>
            </w:r>
          </w:p>
        </w:tc>
        <w:tc>
          <w:tcPr>
            <w:tcW w:w="1932" w:type="pct"/>
            <w:vAlign w:val="center"/>
          </w:tcPr>
          <w:p w:rsidR="00B321F8" w:rsidRDefault="009C6283">
            <w:pPr>
              <w:widowControl w:val="0"/>
              <w:spacing w:after="0"/>
              <w:jc w:val="left"/>
              <w:rPr>
                <w:color w:val="000000" w:themeColor="text1"/>
              </w:rPr>
            </w:pPr>
            <w:r>
              <w:t>Извещение о проведении Запроса предложений</w:t>
            </w:r>
          </w:p>
        </w:tc>
        <w:tc>
          <w:tcPr>
            <w:tcW w:w="2785" w:type="pct"/>
            <w:vAlign w:val="center"/>
          </w:tcPr>
          <w:p w:rsidR="00B321F8" w:rsidRDefault="009C6283">
            <w:pPr>
              <w:pStyle w:val="afffffa"/>
              <w:widowControl w:val="0"/>
              <w:ind w:left="0"/>
              <w:jc w:val="both"/>
            </w:pPr>
            <w:r>
              <w:t>Извещение о проведении Запроса предложений является неотъемлемой частью настоящей документации.</w:t>
            </w:r>
          </w:p>
        </w:tc>
      </w:tr>
      <w:tr w:rsidR="00B321F8">
        <w:tc>
          <w:tcPr>
            <w:tcW w:w="283" w:type="pct"/>
            <w:vAlign w:val="center"/>
          </w:tcPr>
          <w:p w:rsidR="00B321F8" w:rsidRDefault="009C6283">
            <w:pPr>
              <w:widowControl w:val="0"/>
              <w:spacing w:after="0"/>
              <w:jc w:val="center"/>
              <w:rPr>
                <w:b/>
              </w:rPr>
            </w:pPr>
            <w:r>
              <w:rPr>
                <w:b/>
              </w:rPr>
              <w:t>7</w:t>
            </w:r>
          </w:p>
        </w:tc>
        <w:tc>
          <w:tcPr>
            <w:tcW w:w="1932" w:type="pct"/>
            <w:vAlign w:val="center"/>
          </w:tcPr>
          <w:p w:rsidR="00B321F8" w:rsidRDefault="009C6283">
            <w:pPr>
              <w:widowControl w:val="0"/>
              <w:spacing w:after="0"/>
              <w:jc w:val="left"/>
            </w:pPr>
            <w:r>
              <w:t>Обоснование начальной (максимальной) цены договора либо единицы товара, работы, услуги, включая информацию о расходах</w:t>
            </w:r>
          </w:p>
        </w:tc>
        <w:tc>
          <w:tcPr>
            <w:tcW w:w="2785" w:type="pct"/>
            <w:vAlign w:val="center"/>
          </w:tcPr>
          <w:p w:rsidR="00B321F8" w:rsidRDefault="009C6283">
            <w:pPr>
              <w:pStyle w:val="afffffa"/>
              <w:widowControl w:val="0"/>
              <w:ind w:left="0"/>
              <w:jc w:val="both"/>
            </w:pPr>
            <w:r>
              <w:t>Указано в Приложении № 5 к настоящей Документации.</w:t>
            </w:r>
          </w:p>
        </w:tc>
      </w:tr>
      <w:tr w:rsidR="00B321F8">
        <w:tc>
          <w:tcPr>
            <w:tcW w:w="283" w:type="pct"/>
            <w:vAlign w:val="center"/>
          </w:tcPr>
          <w:p w:rsidR="00B321F8" w:rsidRDefault="009C6283">
            <w:pPr>
              <w:widowControl w:val="0"/>
              <w:spacing w:after="0"/>
              <w:jc w:val="center"/>
              <w:rPr>
                <w:b/>
              </w:rPr>
            </w:pPr>
            <w:r>
              <w:rPr>
                <w:b/>
              </w:rPr>
              <w:t>8</w:t>
            </w:r>
          </w:p>
        </w:tc>
        <w:tc>
          <w:tcPr>
            <w:tcW w:w="1932" w:type="pct"/>
            <w:vAlign w:val="center"/>
          </w:tcPr>
          <w:p w:rsidR="00B321F8" w:rsidRDefault="009C6283">
            <w:pPr>
              <w:widowControl w:val="0"/>
              <w:spacing w:after="0"/>
              <w:jc w:val="left"/>
              <w:rPr>
                <w:color w:val="000000" w:themeColor="text1"/>
              </w:rPr>
            </w:pPr>
            <w:r>
              <w:rPr>
                <w:color w:val="000000" w:themeColor="text1"/>
              </w:rPr>
              <w:t xml:space="preserve">Иные сведения </w:t>
            </w:r>
          </w:p>
        </w:tc>
        <w:tc>
          <w:tcPr>
            <w:tcW w:w="2785" w:type="pct"/>
            <w:vAlign w:val="center"/>
          </w:tcPr>
          <w:p w:rsidR="00B321F8" w:rsidRDefault="009C6283">
            <w:pPr>
              <w:widowControl w:val="0"/>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rsidR="00B321F8" w:rsidRDefault="00B321F8">
      <w:pPr>
        <w:widowControl w:val="0"/>
        <w:spacing w:after="0"/>
      </w:pPr>
    </w:p>
    <w:p w:rsidR="00B321F8" w:rsidRDefault="009C6283">
      <w:pPr>
        <w:pStyle w:val="21"/>
        <w:keepNext w:val="0"/>
        <w:widowControl w:val="0"/>
        <w:numPr>
          <w:ilvl w:val="1"/>
          <w:numId w:val="1"/>
        </w:numPr>
        <w:tabs>
          <w:tab w:val="clear" w:pos="576"/>
          <w:tab w:val="num" w:pos="284"/>
        </w:tabs>
        <w:spacing w:after="0"/>
        <w:ind w:left="0" w:firstLine="0"/>
        <w:jc w:val="both"/>
        <w:rPr>
          <w:sz w:val="24"/>
          <w:szCs w:val="24"/>
        </w:rPr>
      </w:pPr>
      <w:bookmarkStart w:id="11" w:name="_Toc536114578"/>
      <w:bookmarkStart w:id="12" w:name="_Toc226978640"/>
      <w:r>
        <w:rPr>
          <w:sz w:val="24"/>
          <w:szCs w:val="24"/>
        </w:rPr>
        <w:t>Правовой статус документов</w:t>
      </w:r>
      <w:bookmarkEnd w:id="11"/>
      <w:bookmarkEnd w:id="12"/>
    </w:p>
    <w:p w:rsidR="00B321F8" w:rsidRDefault="009C6283">
      <w:pPr>
        <w:pStyle w:val="afffffa"/>
        <w:widowControl w:val="0"/>
        <w:numPr>
          <w:ilvl w:val="2"/>
          <w:numId w:val="1"/>
        </w:numPr>
        <w:tabs>
          <w:tab w:val="num" w:pos="284"/>
        </w:tabs>
        <w:ind w:left="0"/>
        <w:jc w:val="both"/>
      </w:pPr>
      <w:bookmarkStart w:id="13" w:name="_Ref119427085"/>
      <w:bookmarkStart w:id="14" w:name="_Ref11225299"/>
      <w:r>
        <w:t xml:space="preserve">Настоящая Документация подготовлена в соответствии </w:t>
      </w:r>
      <w:bookmarkEnd w:id="13"/>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решение о присоединении к которому принято Советом Директоров ПАО «Россети Московский регион» (выписка из протокола заседания Совета Директоров от 03.01.2023 №563).</w:t>
      </w:r>
    </w:p>
    <w:p w:rsidR="00B321F8" w:rsidRDefault="009C6283">
      <w:pPr>
        <w:pStyle w:val="afffffa"/>
        <w:widowControl w:val="0"/>
        <w:numPr>
          <w:ilvl w:val="2"/>
          <w:numId w:val="1"/>
        </w:numPr>
        <w:tabs>
          <w:tab w:val="num" w:pos="284"/>
        </w:tabs>
        <w:ind w:left="0"/>
        <w:jc w:val="both"/>
      </w:pPr>
      <w:r>
        <w:t xml:space="preserve">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lastRenderedPageBreak/>
        <w:t>«Глоссарий» к Стандарту, если настоящей Документацией о закупке не установлено иное.</w:t>
      </w:r>
    </w:p>
    <w:p w:rsidR="00B321F8" w:rsidRDefault="009C6283">
      <w:pPr>
        <w:pStyle w:val="afffffa"/>
        <w:widowControl w:val="0"/>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rsidR="00B321F8" w:rsidRDefault="009C6283">
      <w:pPr>
        <w:pStyle w:val="afffffa"/>
        <w:widowControl w:val="0"/>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1F8" w:rsidRDefault="009C6283">
      <w:pPr>
        <w:pStyle w:val="afffffa"/>
        <w:widowControl w:val="0"/>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B321F8" w:rsidRDefault="00B321F8">
      <w:pPr>
        <w:pStyle w:val="afffffa"/>
        <w:widowControl w:val="0"/>
        <w:ind w:left="0"/>
        <w:jc w:val="both"/>
      </w:pPr>
    </w:p>
    <w:p w:rsidR="00B321F8" w:rsidRDefault="009C6283">
      <w:pPr>
        <w:pStyle w:val="21"/>
        <w:keepNext w:val="0"/>
        <w:widowControl w:val="0"/>
        <w:numPr>
          <w:ilvl w:val="1"/>
          <w:numId w:val="1"/>
        </w:numPr>
        <w:tabs>
          <w:tab w:val="clear" w:pos="576"/>
          <w:tab w:val="num" w:pos="284"/>
        </w:tabs>
        <w:spacing w:after="0"/>
        <w:ind w:left="0" w:firstLine="0"/>
        <w:jc w:val="both"/>
        <w:rPr>
          <w:sz w:val="24"/>
          <w:szCs w:val="24"/>
        </w:rPr>
      </w:pPr>
      <w:bookmarkStart w:id="15" w:name="_Toc226978641"/>
      <w:r>
        <w:rPr>
          <w:sz w:val="24"/>
          <w:szCs w:val="24"/>
        </w:rPr>
        <w:t>Обжалование.</w:t>
      </w:r>
      <w:bookmarkEnd w:id="15"/>
    </w:p>
    <w:p w:rsidR="00B321F8" w:rsidRDefault="009C6283">
      <w:pPr>
        <w:pStyle w:val="afffff"/>
        <w:widowControl w:val="0"/>
        <w:numPr>
          <w:ilvl w:val="2"/>
          <w:numId w:val="1"/>
        </w:numPr>
        <w:tabs>
          <w:tab w:val="num" w:pos="284"/>
          <w:tab w:val="left" w:pos="709"/>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rsidR="00B321F8" w:rsidRDefault="009C6283">
      <w:pPr>
        <w:pStyle w:val="afffff"/>
        <w:widowControl w:val="0"/>
        <w:numPr>
          <w:ilvl w:val="2"/>
          <w:numId w:val="1"/>
        </w:numPr>
        <w:tabs>
          <w:tab w:val="num" w:pos="284"/>
          <w:tab w:val="left" w:pos="709"/>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rsidR="00B321F8" w:rsidRDefault="009C6283">
      <w:pPr>
        <w:pStyle w:val="afffff"/>
        <w:widowControl w:val="0"/>
        <w:numPr>
          <w:ilvl w:val="2"/>
          <w:numId w:val="1"/>
        </w:numPr>
        <w:tabs>
          <w:tab w:val="num" w:pos="284"/>
          <w:tab w:val="left" w:pos="709"/>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rsidR="00B321F8" w:rsidRDefault="00B321F8">
      <w:pPr>
        <w:pStyle w:val="afffffa"/>
        <w:widowControl w:val="0"/>
        <w:tabs>
          <w:tab w:val="left" w:pos="1134"/>
        </w:tabs>
        <w:ind w:left="0"/>
        <w:jc w:val="both"/>
      </w:pPr>
    </w:p>
    <w:p w:rsidR="00B321F8" w:rsidRDefault="009C6283">
      <w:pPr>
        <w:pStyle w:val="21"/>
        <w:keepNext w:val="0"/>
        <w:widowControl w:val="0"/>
        <w:numPr>
          <w:ilvl w:val="1"/>
          <w:numId w:val="1"/>
        </w:numPr>
        <w:tabs>
          <w:tab w:val="clear" w:pos="576"/>
          <w:tab w:val="num" w:pos="284"/>
        </w:tabs>
        <w:spacing w:after="0"/>
        <w:ind w:left="0" w:firstLine="0"/>
        <w:jc w:val="both"/>
        <w:rPr>
          <w:sz w:val="24"/>
          <w:szCs w:val="24"/>
        </w:rPr>
      </w:pPr>
      <w:bookmarkStart w:id="16" w:name="_Toc226978642"/>
      <w:r>
        <w:rPr>
          <w:sz w:val="24"/>
          <w:szCs w:val="24"/>
        </w:rPr>
        <w:t>Прочие положения.</w:t>
      </w:r>
      <w:bookmarkEnd w:id="16"/>
    </w:p>
    <w:p w:rsidR="00B321F8" w:rsidRDefault="009C6283">
      <w:pPr>
        <w:pStyle w:val="afffffa"/>
        <w:widowControl w:val="0"/>
        <w:numPr>
          <w:ilvl w:val="2"/>
          <w:numId w:val="1"/>
        </w:numPr>
        <w:tabs>
          <w:tab w:val="left" w:pos="851"/>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rsidR="00B321F8" w:rsidRDefault="009C6283">
      <w:pPr>
        <w:pStyle w:val="afffffa"/>
        <w:widowControl w:val="0"/>
        <w:numPr>
          <w:ilvl w:val="2"/>
          <w:numId w:val="1"/>
        </w:numPr>
        <w:tabs>
          <w:tab w:val="left" w:pos="851"/>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rsidR="00B321F8" w:rsidRDefault="009C6283">
      <w:pPr>
        <w:widowControl w:val="0"/>
        <w:numPr>
          <w:ilvl w:val="2"/>
          <w:numId w:val="1"/>
        </w:numPr>
        <w:tabs>
          <w:tab w:val="left" w:pos="851"/>
          <w:tab w:val="left" w:pos="1134"/>
        </w:tabs>
        <w:spacing w:after="0"/>
        <w:ind w:left="0"/>
        <w:rPr>
          <w:bCs/>
        </w:rPr>
      </w:pPr>
      <w:r>
        <w:rPr>
          <w:bCs/>
        </w:rPr>
        <w:t xml:space="preserve">Закупочная комиссия (далее – Комиссия) отклоняет заявку участника, если она установит, что Участник </w:t>
      </w:r>
      <w:r>
        <w:t>Запроса предложений</w:t>
      </w:r>
      <w:r>
        <w:rPr>
          <w:bCs/>
        </w:rPr>
        <w:t xml:space="preserve"> прямо или косвенно дал, согласился дать или предложил работнику Организатора </w:t>
      </w:r>
      <w:r>
        <w:t>Запроса предложений</w:t>
      </w:r>
      <w:r>
        <w:rPr>
          <w:bCs/>
        </w:rPr>
        <w:t xml:space="preserve">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w:t>
      </w:r>
      <w:r>
        <w:t>Запроса предложений</w:t>
      </w:r>
      <w:r>
        <w:rPr>
          <w:bCs/>
        </w:rPr>
        <w:t>.</w:t>
      </w:r>
    </w:p>
    <w:p w:rsidR="00B321F8" w:rsidRDefault="009C6283">
      <w:pPr>
        <w:widowControl w:val="0"/>
        <w:numPr>
          <w:ilvl w:val="2"/>
          <w:numId w:val="1"/>
        </w:numPr>
        <w:tabs>
          <w:tab w:val="left" w:pos="851"/>
          <w:tab w:val="left" w:pos="1134"/>
        </w:tabs>
        <w:spacing w:after="0"/>
        <w:ind w:left="0"/>
        <w:rPr>
          <w:bCs/>
        </w:rPr>
      </w:pPr>
      <w:r>
        <w:rPr>
          <w:bCs/>
        </w:rPr>
        <w:t xml:space="preserve">Комиссия вправе отклонить заявки участников </w:t>
      </w:r>
      <w:r>
        <w:t>Запроса предложений</w:t>
      </w:r>
      <w:r>
        <w:rPr>
          <w:bCs/>
        </w:rPr>
        <w:t xml:space="preserve">, заключивших между собой какое-либо соглашение с целью повлиять на определение победителя </w:t>
      </w:r>
      <w:r>
        <w:t>Запроса предложений</w:t>
      </w:r>
      <w:r>
        <w:rPr>
          <w:bCs/>
        </w:rPr>
        <w:t>.</w:t>
      </w:r>
    </w:p>
    <w:p w:rsidR="00B321F8" w:rsidRDefault="00B321F8">
      <w:pPr>
        <w:widowControl w:val="0"/>
        <w:tabs>
          <w:tab w:val="left" w:pos="851"/>
          <w:tab w:val="left" w:pos="1134"/>
        </w:tabs>
        <w:spacing w:after="0"/>
        <w:rPr>
          <w:bCs/>
        </w:rPr>
      </w:pPr>
    </w:p>
    <w:p w:rsidR="00B321F8" w:rsidRDefault="009C6283">
      <w:pPr>
        <w:pStyle w:val="21"/>
        <w:keepNext w:val="0"/>
        <w:widowControl w:val="0"/>
        <w:numPr>
          <w:ilvl w:val="1"/>
          <w:numId w:val="1"/>
        </w:numPr>
        <w:tabs>
          <w:tab w:val="clear" w:pos="576"/>
          <w:tab w:val="num" w:pos="284"/>
        </w:tabs>
        <w:spacing w:after="0"/>
        <w:ind w:left="0" w:firstLine="0"/>
        <w:jc w:val="both"/>
        <w:rPr>
          <w:sz w:val="24"/>
          <w:szCs w:val="24"/>
        </w:rPr>
      </w:pPr>
      <w:bookmarkStart w:id="17" w:name="_Toc226978643"/>
      <w:r>
        <w:rPr>
          <w:sz w:val="24"/>
          <w:szCs w:val="24"/>
        </w:rPr>
        <w:t>Антикоррупционная политика.</w:t>
      </w:r>
      <w:bookmarkEnd w:id="17"/>
    </w:p>
    <w:p w:rsidR="00B321F8" w:rsidRDefault="009C6283">
      <w:pPr>
        <w:pStyle w:val="afffffa"/>
        <w:widowControl w:val="0"/>
        <w:numPr>
          <w:ilvl w:val="2"/>
          <w:numId w:val="1"/>
        </w:numPr>
        <w:tabs>
          <w:tab w:val="left" w:pos="851"/>
          <w:tab w:val="left" w:pos="1134"/>
        </w:tabs>
        <w:ind w:left="0"/>
        <w:jc w:val="both"/>
        <w:rPr>
          <w:b/>
        </w:rPr>
      </w:pPr>
      <w:r>
        <w:t>В ПАО «Россети Московский регион» действует антикоррупционный стандарт закупочной деятельности (приложение № 4 к Единому стандарту закупок ПАО «Россети»). Ознакомиться с антикоррупционной политикой Общества можно на официальном сайте ПАО «Россети» по адресу: https://www.rosseti.ru/sustainable-development/anti-corruption-policy/.</w:t>
      </w:r>
    </w:p>
    <w:p w:rsidR="00B321F8" w:rsidRDefault="00B321F8">
      <w:pPr>
        <w:widowControl w:val="0"/>
        <w:spacing w:after="0"/>
        <w:rPr>
          <w:b/>
        </w:rPr>
      </w:pPr>
    </w:p>
    <w:p w:rsidR="00B321F8" w:rsidRDefault="009C6283">
      <w:pPr>
        <w:pStyle w:val="13"/>
        <w:keepNext w:val="0"/>
        <w:widowControl w:val="0"/>
        <w:numPr>
          <w:ilvl w:val="0"/>
          <w:numId w:val="1"/>
        </w:numPr>
        <w:spacing w:before="0" w:after="0"/>
        <w:ind w:left="0" w:firstLine="0"/>
        <w:jc w:val="both"/>
        <w:rPr>
          <w:sz w:val="24"/>
          <w:szCs w:val="24"/>
        </w:rPr>
      </w:pPr>
      <w:bookmarkStart w:id="18" w:name="_Toc226978644"/>
      <w:r>
        <w:rPr>
          <w:sz w:val="24"/>
          <w:szCs w:val="24"/>
        </w:rPr>
        <w:t>ПОРЯДОК ПРОВЕДЕНИЯ ЗАКУПКИ</w:t>
      </w:r>
      <w:bookmarkEnd w:id="18"/>
    </w:p>
    <w:p w:rsidR="00B321F8" w:rsidRDefault="009C6283">
      <w:pPr>
        <w:pStyle w:val="21"/>
        <w:keepNext w:val="0"/>
        <w:widowControl w:val="0"/>
        <w:numPr>
          <w:ilvl w:val="1"/>
          <w:numId w:val="11"/>
        </w:numPr>
        <w:tabs>
          <w:tab w:val="num" w:pos="284"/>
        </w:tabs>
        <w:spacing w:after="0"/>
        <w:ind w:left="0" w:firstLine="0"/>
        <w:jc w:val="both"/>
        <w:rPr>
          <w:sz w:val="24"/>
          <w:szCs w:val="24"/>
        </w:rPr>
      </w:pPr>
      <w:bookmarkStart w:id="19" w:name="_Toc226978645"/>
      <w:r>
        <w:rPr>
          <w:sz w:val="24"/>
          <w:szCs w:val="24"/>
        </w:rPr>
        <w:t>Общий порядок проведения Закупки</w:t>
      </w:r>
      <w:bookmarkEnd w:id="19"/>
    </w:p>
    <w:p w:rsidR="00B321F8" w:rsidRDefault="009C6283">
      <w:pPr>
        <w:pStyle w:val="Times12"/>
        <w:widowControl w:val="0"/>
        <w:numPr>
          <w:ilvl w:val="2"/>
          <w:numId w:val="11"/>
        </w:numPr>
        <w:tabs>
          <w:tab w:val="clear" w:pos="720"/>
          <w:tab w:val="num" w:pos="284"/>
          <w:tab w:val="num" w:pos="851"/>
        </w:tabs>
        <w:ind w:left="0" w:firstLine="0"/>
        <w:rPr>
          <w:szCs w:val="24"/>
        </w:rPr>
      </w:pPr>
      <w:r>
        <w:lastRenderedPageBreak/>
        <w:t>Запрос предложений</w:t>
      </w:r>
      <w:r>
        <w:rPr>
          <w:szCs w:val="24"/>
        </w:rPr>
        <w:t xml:space="preserve"> проводится в следующем порядке:</w:t>
      </w:r>
    </w:p>
    <w:p w:rsidR="00B321F8" w:rsidRDefault="009C6283">
      <w:pPr>
        <w:pStyle w:val="Times12"/>
        <w:widowControl w:val="0"/>
        <w:numPr>
          <w:ilvl w:val="0"/>
          <w:numId w:val="10"/>
        </w:numPr>
        <w:tabs>
          <w:tab w:val="clear" w:pos="1440"/>
          <w:tab w:val="num" w:pos="284"/>
        </w:tabs>
        <w:ind w:left="0" w:firstLine="0"/>
        <w:rPr>
          <w:szCs w:val="24"/>
        </w:rPr>
      </w:pPr>
      <w:r>
        <w:rPr>
          <w:szCs w:val="24"/>
        </w:rPr>
        <w:t>публикация Документации и Извещения (п. 2.2. настоящей Документации);</w:t>
      </w:r>
    </w:p>
    <w:p w:rsidR="00B321F8" w:rsidRDefault="009C6283">
      <w:pPr>
        <w:pStyle w:val="Times12"/>
        <w:widowControl w:val="0"/>
        <w:numPr>
          <w:ilvl w:val="0"/>
          <w:numId w:val="10"/>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rsidR="00B321F8" w:rsidRDefault="009C6283">
      <w:pPr>
        <w:pStyle w:val="Times12"/>
        <w:widowControl w:val="0"/>
        <w:numPr>
          <w:ilvl w:val="0"/>
          <w:numId w:val="10"/>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rsidR="00B321F8" w:rsidRDefault="009C6283">
      <w:pPr>
        <w:pStyle w:val="Times12"/>
        <w:widowControl w:val="0"/>
        <w:numPr>
          <w:ilvl w:val="0"/>
          <w:numId w:val="10"/>
        </w:numPr>
        <w:tabs>
          <w:tab w:val="clear" w:pos="1440"/>
          <w:tab w:val="num" w:pos="284"/>
        </w:tabs>
        <w:ind w:left="0" w:firstLine="0"/>
        <w:rPr>
          <w:szCs w:val="24"/>
        </w:rPr>
      </w:pPr>
      <w:r>
        <w:rPr>
          <w:szCs w:val="24"/>
        </w:rPr>
        <w:t>внесение изменений в Документацию (п. 2.5. настоящей Документации);</w:t>
      </w:r>
    </w:p>
    <w:p w:rsidR="00B321F8" w:rsidRDefault="009C6283">
      <w:pPr>
        <w:pStyle w:val="Times12"/>
        <w:widowControl w:val="0"/>
        <w:numPr>
          <w:ilvl w:val="0"/>
          <w:numId w:val="10"/>
        </w:numPr>
        <w:tabs>
          <w:tab w:val="clear" w:pos="1440"/>
          <w:tab w:val="num" w:pos="284"/>
        </w:tabs>
        <w:ind w:left="0" w:firstLine="0"/>
        <w:rPr>
          <w:szCs w:val="24"/>
        </w:rPr>
      </w:pPr>
      <w:r>
        <w:rPr>
          <w:szCs w:val="24"/>
        </w:rPr>
        <w:t>обеспечение заявки на участие в закупке (п. 2.6. настоящей Документации);</w:t>
      </w:r>
    </w:p>
    <w:p w:rsidR="00B321F8" w:rsidRDefault="009C6283">
      <w:pPr>
        <w:pStyle w:val="Times12"/>
        <w:widowControl w:val="0"/>
        <w:numPr>
          <w:ilvl w:val="0"/>
          <w:numId w:val="10"/>
        </w:numPr>
        <w:tabs>
          <w:tab w:val="clear" w:pos="1440"/>
          <w:tab w:val="num" w:pos="284"/>
        </w:tabs>
        <w:ind w:left="0" w:firstLine="0"/>
        <w:rPr>
          <w:szCs w:val="24"/>
        </w:rPr>
      </w:pPr>
      <w:r>
        <w:rPr>
          <w:szCs w:val="24"/>
        </w:rPr>
        <w:t>подача заявок и их прием (п. 2.7. настоящей Документации);</w:t>
      </w:r>
    </w:p>
    <w:p w:rsidR="00B321F8" w:rsidRDefault="009C6283">
      <w:pPr>
        <w:pStyle w:val="Times12"/>
        <w:widowControl w:val="0"/>
        <w:numPr>
          <w:ilvl w:val="0"/>
          <w:numId w:val="10"/>
        </w:numPr>
        <w:tabs>
          <w:tab w:val="clear" w:pos="1440"/>
          <w:tab w:val="num" w:pos="284"/>
        </w:tabs>
        <w:ind w:left="0" w:firstLine="0"/>
        <w:rPr>
          <w:szCs w:val="24"/>
        </w:rPr>
      </w:pPr>
      <w:r>
        <w:rPr>
          <w:szCs w:val="24"/>
        </w:rPr>
        <w:t>изменение и отзыв заявки на участие в закупке (п. 2.8. настоящей Документации);</w:t>
      </w:r>
    </w:p>
    <w:p w:rsidR="00B321F8" w:rsidRDefault="009C6283">
      <w:pPr>
        <w:pStyle w:val="Times12"/>
        <w:widowControl w:val="0"/>
        <w:numPr>
          <w:ilvl w:val="0"/>
          <w:numId w:val="10"/>
        </w:numPr>
        <w:tabs>
          <w:tab w:val="clear" w:pos="1440"/>
          <w:tab w:val="num" w:pos="284"/>
        </w:tabs>
        <w:ind w:left="0" w:firstLine="0"/>
        <w:rPr>
          <w:szCs w:val="24"/>
        </w:rPr>
      </w:pPr>
      <w:r>
        <w:rPr>
          <w:szCs w:val="24"/>
        </w:rPr>
        <w:t>отмена закупки (п. 2.9. настоящей Документации);</w:t>
      </w:r>
    </w:p>
    <w:p w:rsidR="00B321F8" w:rsidRDefault="009C6283">
      <w:pPr>
        <w:pStyle w:val="Times12"/>
        <w:widowControl w:val="0"/>
        <w:numPr>
          <w:ilvl w:val="0"/>
          <w:numId w:val="10"/>
        </w:numPr>
        <w:tabs>
          <w:tab w:val="clear" w:pos="1440"/>
          <w:tab w:val="num" w:pos="284"/>
        </w:tabs>
        <w:ind w:left="0" w:firstLine="0"/>
        <w:rPr>
          <w:szCs w:val="24"/>
        </w:rPr>
      </w:pPr>
      <w:r>
        <w:rPr>
          <w:szCs w:val="24"/>
        </w:rPr>
        <w:t>вскрытие заявок (п. 2.10. настоящей Документации);</w:t>
      </w:r>
    </w:p>
    <w:p w:rsidR="00B321F8" w:rsidRDefault="009C6283">
      <w:pPr>
        <w:pStyle w:val="Times12"/>
        <w:widowControl w:val="0"/>
        <w:numPr>
          <w:ilvl w:val="0"/>
          <w:numId w:val="10"/>
        </w:numPr>
        <w:tabs>
          <w:tab w:val="clear" w:pos="1440"/>
          <w:tab w:val="num" w:pos="284"/>
        </w:tabs>
        <w:ind w:left="0" w:firstLine="0"/>
        <w:rPr>
          <w:szCs w:val="24"/>
        </w:rPr>
      </w:pPr>
      <w:r>
        <w:rPr>
          <w:szCs w:val="24"/>
        </w:rPr>
        <w:t>рассмотрение и оценка заявок участников (п. 2.11. настоящей Документации);</w:t>
      </w:r>
    </w:p>
    <w:p w:rsidR="00B321F8" w:rsidRDefault="009C6283">
      <w:pPr>
        <w:pStyle w:val="Times12"/>
        <w:widowControl w:val="0"/>
        <w:numPr>
          <w:ilvl w:val="0"/>
          <w:numId w:val="10"/>
        </w:numPr>
        <w:tabs>
          <w:tab w:val="clear" w:pos="1440"/>
          <w:tab w:val="num" w:pos="284"/>
        </w:tabs>
        <w:ind w:left="0" w:firstLine="0"/>
        <w:rPr>
          <w:szCs w:val="24"/>
        </w:rPr>
      </w:pPr>
      <w:r>
        <w:rPr>
          <w:szCs w:val="24"/>
        </w:rPr>
        <w:t>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2.12. настоящей Документации);</w:t>
      </w:r>
    </w:p>
    <w:p w:rsidR="00B321F8" w:rsidRDefault="009C6283">
      <w:pPr>
        <w:pStyle w:val="Times12"/>
        <w:widowControl w:val="0"/>
        <w:numPr>
          <w:ilvl w:val="0"/>
          <w:numId w:val="10"/>
        </w:numPr>
        <w:tabs>
          <w:tab w:val="clear" w:pos="1440"/>
          <w:tab w:val="num" w:pos="284"/>
          <w:tab w:val="num" w:pos="1134"/>
        </w:tabs>
        <w:ind w:left="0" w:firstLine="0"/>
        <w:rPr>
          <w:szCs w:val="24"/>
        </w:rPr>
      </w:pPr>
      <w:r>
        <w:rPr>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2.13. настоящей Документации)</w:t>
      </w:r>
    </w:p>
    <w:p w:rsidR="00B321F8" w:rsidRDefault="009C6283">
      <w:pPr>
        <w:pStyle w:val="Times12"/>
        <w:widowControl w:val="0"/>
        <w:numPr>
          <w:ilvl w:val="0"/>
          <w:numId w:val="10"/>
        </w:numPr>
        <w:tabs>
          <w:tab w:val="clear" w:pos="1440"/>
          <w:tab w:val="num" w:pos="284"/>
          <w:tab w:val="num" w:pos="1134"/>
        </w:tabs>
        <w:ind w:left="0" w:firstLine="0"/>
        <w:rPr>
          <w:szCs w:val="24"/>
        </w:rPr>
      </w:pPr>
      <w:r>
        <w:rPr>
          <w:szCs w:val="24"/>
        </w:rPr>
        <w:t>сопоставление заявок участников и подведение итогов (п. 2.14. настоящей Документации);</w:t>
      </w:r>
    </w:p>
    <w:p w:rsidR="00B321F8" w:rsidRDefault="009C6283">
      <w:pPr>
        <w:pStyle w:val="Times12"/>
        <w:widowControl w:val="0"/>
        <w:numPr>
          <w:ilvl w:val="0"/>
          <w:numId w:val="10"/>
        </w:numPr>
        <w:tabs>
          <w:tab w:val="clear" w:pos="1440"/>
          <w:tab w:val="num" w:pos="284"/>
          <w:tab w:val="num" w:pos="1134"/>
          <w:tab w:val="left" w:pos="5925"/>
        </w:tabs>
        <w:ind w:left="0" w:firstLine="0"/>
        <w:rPr>
          <w:szCs w:val="24"/>
        </w:rPr>
      </w:pPr>
      <w:r>
        <w:rPr>
          <w:szCs w:val="24"/>
        </w:rPr>
        <w:t>проведение преддоговорных переговоров (при необходимости) (п. 2.15. настоящей Документации);</w:t>
      </w:r>
    </w:p>
    <w:p w:rsidR="00B321F8" w:rsidRDefault="009C6283">
      <w:pPr>
        <w:pStyle w:val="Times12"/>
        <w:widowControl w:val="0"/>
        <w:numPr>
          <w:ilvl w:val="0"/>
          <w:numId w:val="10"/>
        </w:numPr>
        <w:tabs>
          <w:tab w:val="clear" w:pos="1440"/>
          <w:tab w:val="num" w:pos="284"/>
          <w:tab w:val="num" w:pos="1134"/>
          <w:tab w:val="left" w:pos="5925"/>
        </w:tabs>
        <w:ind w:left="0" w:firstLine="0"/>
        <w:rPr>
          <w:szCs w:val="24"/>
        </w:rPr>
      </w:pPr>
      <w:r>
        <w:rPr>
          <w:szCs w:val="24"/>
        </w:rPr>
        <w:t>заключение договора (п. 2.16. настоящей Документации);</w:t>
      </w:r>
    </w:p>
    <w:p w:rsidR="00B321F8" w:rsidRDefault="009C6283">
      <w:pPr>
        <w:pStyle w:val="Times12"/>
        <w:widowControl w:val="0"/>
        <w:numPr>
          <w:ilvl w:val="0"/>
          <w:numId w:val="10"/>
        </w:numPr>
        <w:tabs>
          <w:tab w:val="clear" w:pos="1440"/>
          <w:tab w:val="num" w:pos="284"/>
          <w:tab w:val="num" w:pos="1134"/>
          <w:tab w:val="left" w:pos="5925"/>
        </w:tabs>
        <w:ind w:left="0" w:firstLine="0"/>
        <w:rPr>
          <w:szCs w:val="24"/>
        </w:rPr>
      </w:pPr>
      <w:r>
        <w:rPr>
          <w:szCs w:val="24"/>
        </w:rPr>
        <w:t>обеспечение исполнения обязательств по Договору победителем (п. 2.17. настоящей Документации);</w:t>
      </w:r>
    </w:p>
    <w:p w:rsidR="00B321F8" w:rsidRDefault="009C6283">
      <w:pPr>
        <w:pStyle w:val="Times12"/>
        <w:widowControl w:val="0"/>
        <w:numPr>
          <w:ilvl w:val="0"/>
          <w:numId w:val="10"/>
        </w:numPr>
        <w:tabs>
          <w:tab w:val="clear" w:pos="1440"/>
          <w:tab w:val="num" w:pos="284"/>
          <w:tab w:val="num" w:pos="1134"/>
          <w:tab w:val="left" w:pos="5925"/>
        </w:tabs>
        <w:ind w:left="0" w:firstLine="0"/>
        <w:rPr>
          <w:szCs w:val="24"/>
        </w:rPr>
      </w:pPr>
      <w:r>
        <w:rPr>
          <w:szCs w:val="24"/>
        </w:rPr>
        <w:t>изменение и расторжение договора (п. 2.18. настоящей Документации).</w:t>
      </w:r>
    </w:p>
    <w:p w:rsidR="00B321F8" w:rsidRDefault="00B321F8">
      <w:pPr>
        <w:pStyle w:val="Times12"/>
        <w:widowControl w:val="0"/>
        <w:tabs>
          <w:tab w:val="left" w:pos="5925"/>
        </w:tabs>
        <w:ind w:firstLine="0"/>
        <w:rPr>
          <w:szCs w:val="24"/>
        </w:rPr>
      </w:pPr>
    </w:p>
    <w:p w:rsidR="00B321F8" w:rsidRDefault="009C6283">
      <w:pPr>
        <w:pStyle w:val="21"/>
        <w:keepNext w:val="0"/>
        <w:widowControl w:val="0"/>
        <w:numPr>
          <w:ilvl w:val="1"/>
          <w:numId w:val="11"/>
        </w:numPr>
        <w:tabs>
          <w:tab w:val="num" w:pos="284"/>
        </w:tabs>
        <w:spacing w:after="0"/>
        <w:ind w:left="0" w:firstLine="0"/>
        <w:jc w:val="both"/>
        <w:rPr>
          <w:sz w:val="24"/>
          <w:szCs w:val="24"/>
        </w:rPr>
      </w:pPr>
      <w:bookmarkStart w:id="20" w:name="_Toc226978646"/>
      <w:r>
        <w:rPr>
          <w:sz w:val="24"/>
          <w:szCs w:val="24"/>
        </w:rPr>
        <w:t>Публикация Документации и Извещения.</w:t>
      </w:r>
      <w:bookmarkEnd w:id="20"/>
    </w:p>
    <w:p w:rsidR="00B321F8" w:rsidRDefault="009C6283">
      <w:pPr>
        <w:pStyle w:val="afffffa"/>
        <w:widowControl w:val="0"/>
        <w:numPr>
          <w:ilvl w:val="2"/>
          <w:numId w:val="11"/>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rsidR="00B321F8" w:rsidRDefault="00B321F8">
      <w:pPr>
        <w:pStyle w:val="afffffa"/>
        <w:widowControl w:val="0"/>
        <w:tabs>
          <w:tab w:val="num" w:pos="720"/>
        </w:tabs>
        <w:ind w:left="0"/>
        <w:jc w:val="both"/>
      </w:pPr>
    </w:p>
    <w:p w:rsidR="00B321F8" w:rsidRDefault="009C6283">
      <w:pPr>
        <w:pStyle w:val="21"/>
        <w:keepNext w:val="0"/>
        <w:widowControl w:val="0"/>
        <w:numPr>
          <w:ilvl w:val="1"/>
          <w:numId w:val="11"/>
        </w:numPr>
        <w:tabs>
          <w:tab w:val="num" w:pos="284"/>
        </w:tabs>
        <w:spacing w:after="0"/>
        <w:ind w:left="0" w:firstLine="0"/>
        <w:jc w:val="both"/>
        <w:rPr>
          <w:sz w:val="24"/>
          <w:szCs w:val="24"/>
        </w:rPr>
      </w:pPr>
      <w:bookmarkStart w:id="21" w:name="_Toc226978647"/>
      <w:r>
        <w:rPr>
          <w:sz w:val="24"/>
          <w:szCs w:val="24"/>
        </w:rPr>
        <w:t>Изучение Документации, затраты на участие в закупке.</w:t>
      </w:r>
      <w:bookmarkEnd w:id="21"/>
    </w:p>
    <w:p w:rsidR="00B321F8" w:rsidRDefault="009C6283">
      <w:pPr>
        <w:pStyle w:val="afffffa"/>
        <w:widowControl w:val="0"/>
        <w:numPr>
          <w:ilvl w:val="2"/>
          <w:numId w:val="11"/>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 xml:space="preserve">Никакие претензии Организатору </w:t>
      </w:r>
      <w:r>
        <w:t>Запроса предложений</w:t>
      </w:r>
      <w:r>
        <w:rPr>
          <w:bCs/>
        </w:rPr>
        <w:t xml:space="preserve"> не будут приниматься на том основании, что Участник </w:t>
      </w:r>
      <w:r>
        <w:t>Запроса предложений</w:t>
      </w:r>
      <w:r>
        <w:rPr>
          <w:bCs/>
        </w:rPr>
        <w:t xml:space="preserve"> не понимал какие-либо положения настоящей Документации.</w:t>
      </w:r>
    </w:p>
    <w:p w:rsidR="00B321F8" w:rsidRDefault="009C6283">
      <w:pPr>
        <w:pStyle w:val="afffffa"/>
        <w:widowControl w:val="0"/>
        <w:numPr>
          <w:ilvl w:val="2"/>
          <w:numId w:val="11"/>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B321F8" w:rsidRDefault="009C6283">
      <w:pPr>
        <w:pStyle w:val="afffffa"/>
        <w:widowControl w:val="0"/>
        <w:numPr>
          <w:ilvl w:val="2"/>
          <w:numId w:val="11"/>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rsidR="00B321F8" w:rsidRDefault="00B321F8">
      <w:pPr>
        <w:widowControl w:val="0"/>
        <w:tabs>
          <w:tab w:val="left" w:pos="993"/>
        </w:tabs>
        <w:spacing w:after="0"/>
      </w:pPr>
    </w:p>
    <w:p w:rsidR="00B321F8" w:rsidRDefault="009C6283">
      <w:pPr>
        <w:pStyle w:val="21"/>
        <w:keepNext w:val="0"/>
        <w:widowControl w:val="0"/>
        <w:numPr>
          <w:ilvl w:val="1"/>
          <w:numId w:val="11"/>
        </w:numPr>
        <w:tabs>
          <w:tab w:val="num" w:pos="284"/>
        </w:tabs>
        <w:spacing w:after="0"/>
        <w:ind w:left="0" w:firstLine="0"/>
        <w:jc w:val="both"/>
        <w:rPr>
          <w:sz w:val="24"/>
          <w:szCs w:val="24"/>
        </w:rPr>
      </w:pPr>
      <w:bookmarkStart w:id="22" w:name="_Toc226978648"/>
      <w:r>
        <w:rPr>
          <w:sz w:val="24"/>
          <w:szCs w:val="24"/>
        </w:rPr>
        <w:t>Разъяснение положений Документации.</w:t>
      </w:r>
      <w:bookmarkEnd w:id="22"/>
    </w:p>
    <w:p w:rsidR="00B321F8" w:rsidRDefault="009C6283">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положений 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rsidR="00B321F8" w:rsidRDefault="009C6283">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w:t>
      </w:r>
      <w:r>
        <w:rPr>
          <w:rFonts w:ascii="Times New Roman" w:hAnsi="Times New Roman" w:cs="Times New Roman"/>
          <w:b w:val="0"/>
          <w:bCs w:val="0"/>
        </w:rPr>
        <w:lastRenderedPageBreak/>
        <w:t xml:space="preserve">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rsidR="00B321F8" w:rsidRDefault="009C6283">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rsidR="00B321F8" w:rsidRDefault="009C6283">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rsidR="00B321F8" w:rsidRDefault="009C6283">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rsidR="00B321F8" w:rsidRDefault="00B321F8">
      <w:pPr>
        <w:widowControl w:val="0"/>
        <w:tabs>
          <w:tab w:val="num" w:pos="284"/>
        </w:tabs>
        <w:spacing w:after="0"/>
      </w:pPr>
    </w:p>
    <w:p w:rsidR="00B321F8" w:rsidRDefault="009C6283">
      <w:pPr>
        <w:pStyle w:val="21"/>
        <w:keepNext w:val="0"/>
        <w:widowControl w:val="0"/>
        <w:numPr>
          <w:ilvl w:val="1"/>
          <w:numId w:val="11"/>
        </w:numPr>
        <w:tabs>
          <w:tab w:val="num" w:pos="284"/>
        </w:tabs>
        <w:spacing w:after="0"/>
        <w:ind w:left="0" w:firstLine="0"/>
        <w:jc w:val="both"/>
        <w:rPr>
          <w:sz w:val="24"/>
          <w:szCs w:val="24"/>
        </w:rPr>
      </w:pPr>
      <w:bookmarkStart w:id="23" w:name="_Toc226978649"/>
      <w:r>
        <w:rPr>
          <w:sz w:val="24"/>
          <w:szCs w:val="24"/>
        </w:rPr>
        <w:t>Внесение изменений в Документацию.</w:t>
      </w:r>
      <w:bookmarkEnd w:id="23"/>
    </w:p>
    <w:p w:rsidR="00B321F8" w:rsidRDefault="009C6283">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rsidR="00B321F8" w:rsidRDefault="009C6283">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rsidR="00B321F8" w:rsidRDefault="009C6283">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rsidR="00B321F8" w:rsidRDefault="009C6283">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rsidR="00B321F8" w:rsidRDefault="009C6283">
      <w:pPr>
        <w:pStyle w:val="afffff"/>
        <w:widowControl w:val="0"/>
        <w:numPr>
          <w:ilvl w:val="2"/>
          <w:numId w:val="11"/>
        </w:numPr>
        <w:tabs>
          <w:tab w:val="clear" w:pos="720"/>
          <w:tab w:val="num" w:pos="142"/>
          <w:tab w:val="left" w:pos="567"/>
        </w:tabs>
        <w:ind w:left="0" w:firstLine="0"/>
      </w:pPr>
      <w:bookmarkStart w:id="24"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24"/>
      <w:r>
        <w:t xml:space="preserve">увеличения. Скорректированные сроки указываются в протоколе закупочной комиссии.  </w:t>
      </w:r>
    </w:p>
    <w:p w:rsidR="00B321F8" w:rsidRDefault="00B321F8">
      <w:pPr>
        <w:pStyle w:val="32"/>
        <w:keepNext w:val="0"/>
        <w:widowControl w:val="0"/>
        <w:tabs>
          <w:tab w:val="clear" w:pos="312"/>
          <w:tab w:val="num" w:pos="142"/>
          <w:tab w:val="left" w:pos="567"/>
          <w:tab w:val="left" w:pos="993"/>
        </w:tabs>
        <w:spacing w:before="0" w:after="0"/>
        <w:ind w:left="0"/>
        <w:rPr>
          <w:rFonts w:ascii="Times New Roman" w:hAnsi="Times New Roman" w:cs="Times New Roman"/>
          <w:b w:val="0"/>
        </w:rPr>
      </w:pPr>
    </w:p>
    <w:p w:rsidR="00B321F8" w:rsidRDefault="009C6283">
      <w:pPr>
        <w:pStyle w:val="21"/>
        <w:keepNext w:val="0"/>
        <w:widowControl w:val="0"/>
        <w:numPr>
          <w:ilvl w:val="1"/>
          <w:numId w:val="11"/>
        </w:numPr>
        <w:tabs>
          <w:tab w:val="num" w:pos="284"/>
        </w:tabs>
        <w:spacing w:after="0"/>
        <w:ind w:left="0" w:firstLine="0"/>
        <w:jc w:val="both"/>
        <w:rPr>
          <w:sz w:val="24"/>
          <w:szCs w:val="24"/>
        </w:rPr>
      </w:pPr>
      <w:bookmarkStart w:id="25" w:name="_Toc226978650"/>
      <w:r>
        <w:rPr>
          <w:sz w:val="24"/>
          <w:szCs w:val="24"/>
        </w:rPr>
        <w:t>Обеспечение заявки на участие в Закупке.</w:t>
      </w:r>
      <w:bookmarkEnd w:id="25"/>
    </w:p>
    <w:p w:rsidR="00B321F8" w:rsidRDefault="009C6283">
      <w:pPr>
        <w:pStyle w:val="afffff"/>
        <w:widowControl w:val="0"/>
        <w:numPr>
          <w:ilvl w:val="3"/>
          <w:numId w:val="22"/>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с участием в </w:t>
      </w:r>
      <w:r>
        <w:t>Запросе предложений</w:t>
      </w:r>
      <w:r>
        <w:rPr>
          <w:bCs/>
        </w:rPr>
        <w:t xml:space="preserve">, а также порядок возврата обеспечения исполнения обязательств, связанных с участием в </w:t>
      </w:r>
      <w:r>
        <w:t>Запросе предложений</w:t>
      </w:r>
      <w:r>
        <w:rPr>
          <w:bCs/>
        </w:rPr>
        <w:t xml:space="preserve">, установлен в Приложении №3 «Обеспечение участия в закупке» к настоящей Документации. </w:t>
      </w:r>
      <w:bookmarkStart w:id="26" w:name="_Ref535415072"/>
    </w:p>
    <w:p w:rsidR="00B321F8" w:rsidRDefault="00B321F8">
      <w:pPr>
        <w:pStyle w:val="afffff"/>
        <w:widowControl w:val="0"/>
        <w:tabs>
          <w:tab w:val="clear" w:pos="1980"/>
          <w:tab w:val="left" w:pos="709"/>
          <w:tab w:val="left" w:pos="993"/>
        </w:tabs>
        <w:ind w:left="0" w:firstLine="0"/>
        <w:rPr>
          <w:bCs/>
        </w:rPr>
      </w:pPr>
    </w:p>
    <w:p w:rsidR="00B321F8" w:rsidRDefault="009C6283">
      <w:pPr>
        <w:pStyle w:val="21"/>
        <w:keepNext w:val="0"/>
        <w:widowControl w:val="0"/>
        <w:numPr>
          <w:ilvl w:val="1"/>
          <w:numId w:val="11"/>
        </w:numPr>
        <w:tabs>
          <w:tab w:val="num" w:pos="284"/>
        </w:tabs>
        <w:spacing w:after="0"/>
        <w:ind w:left="0" w:firstLine="0"/>
        <w:jc w:val="both"/>
        <w:rPr>
          <w:sz w:val="24"/>
          <w:szCs w:val="24"/>
        </w:rPr>
      </w:pPr>
      <w:bookmarkStart w:id="27" w:name="_Toc182377423"/>
      <w:bookmarkStart w:id="28" w:name="_Toc226978651"/>
      <w:bookmarkEnd w:id="26"/>
      <w:r>
        <w:rPr>
          <w:sz w:val="24"/>
          <w:szCs w:val="24"/>
        </w:rPr>
        <w:t>Подача заявок и их прием.</w:t>
      </w:r>
      <w:bookmarkEnd w:id="27"/>
      <w:bookmarkEnd w:id="28"/>
    </w:p>
    <w:p w:rsidR="00B321F8" w:rsidRDefault="009C6283">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ЭТП в соответствии с требованиями Документации о закупке в сроки, установленные в Извещении о закупке.</w:t>
      </w:r>
    </w:p>
    <w:p w:rsidR="00B321F8" w:rsidRDefault="009C6283">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w:t>
      </w:r>
      <w:r>
        <w:rPr>
          <w:rFonts w:ascii="Times New Roman" w:hAnsi="Times New Roman" w:cs="Times New Roman"/>
          <w:b w:val="0"/>
          <w:bCs w:val="0"/>
        </w:rPr>
        <w:lastRenderedPageBreak/>
        <w:t>участника рассматриваться не будут и подлежат отклонению.</w:t>
      </w:r>
    </w:p>
    <w:p w:rsidR="00B321F8" w:rsidRDefault="009C6283">
      <w:pPr>
        <w:pStyle w:val="afffffa"/>
        <w:widowControl w:val="0"/>
        <w:numPr>
          <w:ilvl w:val="2"/>
          <w:numId w:val="21"/>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rsidR="00B321F8" w:rsidRDefault="009C6283">
      <w:pPr>
        <w:widowControl w:val="0"/>
        <w:numPr>
          <w:ilvl w:val="2"/>
          <w:numId w:val="21"/>
        </w:numPr>
        <w:tabs>
          <w:tab w:val="left" w:pos="993"/>
        </w:tabs>
        <w:spacing w:after="0"/>
        <w:ind w:left="0" w:firstLine="0"/>
        <w:rPr>
          <w:bCs/>
        </w:rPr>
      </w:pPr>
      <w:r>
        <w:rPr>
          <w:bCs/>
        </w:rPr>
        <w:t>Правила проведения закупки через ЭТП определяются правилами ее работы.</w:t>
      </w:r>
    </w:p>
    <w:p w:rsidR="00B321F8" w:rsidRDefault="009C6283">
      <w:pPr>
        <w:widowControl w:val="0"/>
        <w:numPr>
          <w:ilvl w:val="2"/>
          <w:numId w:val="21"/>
        </w:numPr>
        <w:tabs>
          <w:tab w:val="left" w:pos="993"/>
        </w:tabs>
        <w:spacing w:after="0"/>
        <w:ind w:left="0" w:firstLine="0"/>
        <w:rPr>
          <w:bCs/>
        </w:rPr>
      </w:pPr>
      <w:r>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rsidR="00B321F8" w:rsidRDefault="00B321F8">
      <w:pPr>
        <w:widowControl w:val="0"/>
        <w:tabs>
          <w:tab w:val="left" w:pos="993"/>
        </w:tabs>
        <w:spacing w:after="0"/>
      </w:pPr>
    </w:p>
    <w:p w:rsidR="00B321F8" w:rsidRDefault="009C6283">
      <w:pPr>
        <w:pStyle w:val="21"/>
        <w:keepNext w:val="0"/>
        <w:widowControl w:val="0"/>
        <w:numPr>
          <w:ilvl w:val="1"/>
          <w:numId w:val="21"/>
        </w:numPr>
        <w:tabs>
          <w:tab w:val="left" w:pos="993"/>
        </w:tabs>
        <w:spacing w:after="0"/>
        <w:ind w:left="0" w:firstLine="0"/>
        <w:jc w:val="both"/>
        <w:rPr>
          <w:sz w:val="24"/>
          <w:szCs w:val="24"/>
        </w:rPr>
      </w:pPr>
      <w:bookmarkStart w:id="29" w:name="_Toc226978652"/>
      <w:r>
        <w:rPr>
          <w:sz w:val="24"/>
          <w:szCs w:val="24"/>
        </w:rPr>
        <w:t>Изменение и отзыв заявки на участие в закупке.</w:t>
      </w:r>
      <w:bookmarkEnd w:id="29"/>
    </w:p>
    <w:p w:rsidR="00B321F8" w:rsidRDefault="009C6283">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rsidR="00B321F8" w:rsidRDefault="009C6283">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rsidR="00B321F8" w:rsidRDefault="009C6283">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rsidR="00B321F8" w:rsidRDefault="00B321F8">
      <w:pPr>
        <w:widowControl w:val="0"/>
        <w:spacing w:after="0"/>
      </w:pPr>
    </w:p>
    <w:p w:rsidR="00B321F8" w:rsidRDefault="009C6283">
      <w:pPr>
        <w:pStyle w:val="21"/>
        <w:keepNext w:val="0"/>
        <w:widowControl w:val="0"/>
        <w:numPr>
          <w:ilvl w:val="1"/>
          <w:numId w:val="21"/>
        </w:numPr>
        <w:tabs>
          <w:tab w:val="left" w:pos="993"/>
        </w:tabs>
        <w:spacing w:after="0"/>
        <w:ind w:left="0" w:firstLine="0"/>
        <w:jc w:val="both"/>
        <w:rPr>
          <w:sz w:val="24"/>
          <w:szCs w:val="24"/>
        </w:rPr>
      </w:pPr>
      <w:bookmarkStart w:id="30" w:name="_Toc226978653"/>
      <w:r>
        <w:rPr>
          <w:sz w:val="24"/>
          <w:szCs w:val="24"/>
        </w:rPr>
        <w:t>Отмена закупки</w:t>
      </w:r>
      <w:bookmarkEnd w:id="30"/>
    </w:p>
    <w:p w:rsidR="00B321F8" w:rsidRDefault="009C6283">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rsidR="00B321F8" w:rsidRDefault="009C6283">
      <w:pPr>
        <w:pStyle w:val="afffffa"/>
        <w:widowControl w:val="0"/>
        <w:numPr>
          <w:ilvl w:val="2"/>
          <w:numId w:val="21"/>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rsidR="00B321F8" w:rsidRDefault="009C6283">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B321F8" w:rsidRDefault="00B321F8">
      <w:pPr>
        <w:widowControl w:val="0"/>
        <w:spacing w:after="0"/>
      </w:pPr>
    </w:p>
    <w:p w:rsidR="00B321F8" w:rsidRDefault="009C6283">
      <w:pPr>
        <w:pStyle w:val="21"/>
        <w:keepNext w:val="0"/>
        <w:widowControl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31" w:name="_Toc226978654"/>
      <w:r>
        <w:rPr>
          <w:sz w:val="24"/>
          <w:szCs w:val="24"/>
        </w:rPr>
        <w:t>Вскрытие заявок.</w:t>
      </w:r>
      <w:bookmarkEnd w:id="31"/>
    </w:p>
    <w:p w:rsidR="00B321F8" w:rsidRDefault="009C6283">
      <w:pPr>
        <w:pStyle w:val="32"/>
        <w:keepNext w:val="0"/>
        <w:widowControl w:val="0"/>
        <w:numPr>
          <w:ilvl w:val="2"/>
          <w:numId w:val="21"/>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rsidR="00B321F8" w:rsidRDefault="00B321F8">
      <w:pPr>
        <w:widowControl w:val="0"/>
        <w:spacing w:after="0"/>
      </w:pPr>
    </w:p>
    <w:p w:rsidR="00B321F8" w:rsidRDefault="009C628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32" w:name="_Toc226978655"/>
      <w:r>
        <w:rPr>
          <w:sz w:val="24"/>
          <w:szCs w:val="24"/>
        </w:rPr>
        <w:t>Рассмотрение и оценка заявок участников.</w:t>
      </w:r>
      <w:bookmarkEnd w:id="32"/>
    </w:p>
    <w:p w:rsidR="00B321F8" w:rsidRDefault="00B321F8"/>
    <w:p w:rsidR="00B321F8" w:rsidRDefault="009C6283" w:rsidP="009C6283">
      <w:pPr>
        <w:pStyle w:val="21"/>
        <w:keepNext w:val="0"/>
        <w:widowControl w:val="0"/>
        <w:numPr>
          <w:ilvl w:val="0"/>
          <w:numId w:val="40"/>
        </w:numPr>
        <w:tabs>
          <w:tab w:val="left" w:pos="851"/>
        </w:tabs>
        <w:spacing w:after="0"/>
        <w:ind w:left="0" w:firstLine="0"/>
        <w:jc w:val="left"/>
        <w:rPr>
          <w:sz w:val="24"/>
          <w:szCs w:val="24"/>
        </w:rPr>
      </w:pPr>
      <w:bookmarkStart w:id="33" w:name="_Toc226978656"/>
      <w:r>
        <w:rPr>
          <w:sz w:val="24"/>
          <w:szCs w:val="24"/>
        </w:rPr>
        <w:t>Общая часть:</w:t>
      </w:r>
      <w:bookmarkEnd w:id="33"/>
    </w:p>
    <w:p w:rsidR="00B321F8" w:rsidRDefault="009C6283" w:rsidP="009C6283">
      <w:pPr>
        <w:pStyle w:val="afffffa"/>
        <w:widowControl w:val="0"/>
        <w:numPr>
          <w:ilvl w:val="0"/>
          <w:numId w:val="28"/>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rsidR="00B321F8" w:rsidRDefault="009C6283" w:rsidP="009C6283">
      <w:pPr>
        <w:pStyle w:val="afffffa"/>
        <w:widowControl w:val="0"/>
        <w:numPr>
          <w:ilvl w:val="0"/>
          <w:numId w:val="28"/>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rsidR="00B321F8" w:rsidRDefault="009C6283" w:rsidP="009C6283">
      <w:pPr>
        <w:pStyle w:val="afffffa"/>
        <w:widowControl w:val="0"/>
        <w:numPr>
          <w:ilvl w:val="0"/>
          <w:numId w:val="28"/>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rsidR="00B321F8" w:rsidRDefault="009C6283" w:rsidP="009C6283">
      <w:pPr>
        <w:pStyle w:val="afffffa"/>
        <w:widowControl w:val="0"/>
        <w:numPr>
          <w:ilvl w:val="0"/>
          <w:numId w:val="28"/>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B321F8" w:rsidRDefault="009C6283" w:rsidP="009C6283">
      <w:pPr>
        <w:pStyle w:val="afffffa"/>
        <w:widowControl w:val="0"/>
        <w:numPr>
          <w:ilvl w:val="0"/>
          <w:numId w:val="28"/>
        </w:numPr>
        <w:tabs>
          <w:tab w:val="left" w:pos="1134"/>
        </w:tabs>
        <w:ind w:left="0" w:firstLine="0"/>
        <w:jc w:val="both"/>
      </w:pPr>
      <w:r>
        <w:t xml:space="preserve"> Не допускается предъявлять к участникам Закупки, к закупаемым товарам, работам, </w:t>
      </w:r>
      <w:r>
        <w:lastRenderedPageBreak/>
        <w:t>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B321F8" w:rsidRDefault="009C6283" w:rsidP="009C6283">
      <w:pPr>
        <w:pStyle w:val="afffffa"/>
        <w:widowControl w:val="0"/>
        <w:numPr>
          <w:ilvl w:val="0"/>
          <w:numId w:val="28"/>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rsidR="00B321F8" w:rsidRDefault="009C6283" w:rsidP="009C6283">
      <w:pPr>
        <w:pStyle w:val="afffffa"/>
        <w:widowControl w:val="0"/>
        <w:numPr>
          <w:ilvl w:val="0"/>
          <w:numId w:val="28"/>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rsidR="00B321F8" w:rsidRDefault="009C6283" w:rsidP="009C6283">
      <w:pPr>
        <w:pStyle w:val="afffffa"/>
        <w:widowControl w:val="0"/>
        <w:numPr>
          <w:ilvl w:val="0"/>
          <w:numId w:val="28"/>
        </w:numPr>
        <w:tabs>
          <w:tab w:val="left" w:pos="1134"/>
        </w:tabs>
        <w:ind w:left="0" w:firstLine="0"/>
        <w:jc w:val="both"/>
      </w:pPr>
      <w:r>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rsidR="00B321F8" w:rsidRDefault="009C6283" w:rsidP="009C6283">
      <w:pPr>
        <w:pStyle w:val="afffffa"/>
        <w:widowControl w:val="0"/>
        <w:numPr>
          <w:ilvl w:val="0"/>
          <w:numId w:val="28"/>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rsidR="00B321F8" w:rsidRDefault="009C6283" w:rsidP="009C6283">
      <w:pPr>
        <w:pStyle w:val="afffffa"/>
        <w:widowControl w:val="0"/>
        <w:numPr>
          <w:ilvl w:val="0"/>
          <w:numId w:val="28"/>
        </w:numPr>
        <w:tabs>
          <w:tab w:val="left" w:pos="1134"/>
        </w:tabs>
        <w:ind w:left="0" w:firstLine="0"/>
        <w:jc w:val="both"/>
      </w:pPr>
      <w:r>
        <w:t>Решения Комиссии не подлежат обсуждению с Участниками Закупки.</w:t>
      </w:r>
    </w:p>
    <w:p w:rsidR="00B321F8" w:rsidRDefault="009C6283" w:rsidP="009C6283">
      <w:pPr>
        <w:pStyle w:val="afffffa"/>
        <w:widowControl w:val="0"/>
        <w:numPr>
          <w:ilvl w:val="0"/>
          <w:numId w:val="28"/>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rsidR="00B321F8" w:rsidRDefault="00B321F8">
      <w:pPr>
        <w:widowControl w:val="0"/>
        <w:spacing w:after="0"/>
      </w:pPr>
    </w:p>
    <w:p w:rsidR="00B321F8" w:rsidRDefault="009C6283" w:rsidP="009C6283">
      <w:pPr>
        <w:pStyle w:val="21"/>
        <w:keepNext w:val="0"/>
        <w:widowControl w:val="0"/>
        <w:numPr>
          <w:ilvl w:val="0"/>
          <w:numId w:val="40"/>
        </w:numPr>
        <w:tabs>
          <w:tab w:val="left" w:pos="851"/>
        </w:tabs>
        <w:spacing w:after="0"/>
        <w:ind w:left="0" w:firstLine="0"/>
        <w:jc w:val="left"/>
        <w:rPr>
          <w:sz w:val="24"/>
          <w:szCs w:val="24"/>
        </w:rPr>
      </w:pPr>
      <w:bookmarkStart w:id="34" w:name="_Toc226978657"/>
      <w:r>
        <w:rPr>
          <w:sz w:val="24"/>
          <w:szCs w:val="24"/>
        </w:rPr>
        <w:t>Рассмотрение и оценка заявок участников.</w:t>
      </w:r>
      <w:bookmarkEnd w:id="34"/>
    </w:p>
    <w:p w:rsidR="00B321F8" w:rsidRDefault="009C6283" w:rsidP="009C6283">
      <w:pPr>
        <w:pStyle w:val="afffffa"/>
        <w:widowControl w:val="0"/>
        <w:numPr>
          <w:ilvl w:val="3"/>
          <w:numId w:val="27"/>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rsidR="00B321F8" w:rsidRDefault="009C6283" w:rsidP="009C6283">
      <w:pPr>
        <w:pStyle w:val="afffffa"/>
        <w:widowControl w:val="0"/>
        <w:numPr>
          <w:ilvl w:val="3"/>
          <w:numId w:val="27"/>
        </w:numPr>
        <w:tabs>
          <w:tab w:val="left" w:pos="1134"/>
        </w:tabs>
        <w:ind w:left="0" w:firstLine="0"/>
        <w:jc w:val="both"/>
      </w:pPr>
      <w:r>
        <w:t>В рамках рассмотрения заявок участников Комиссия проверяет:</w:t>
      </w:r>
    </w:p>
    <w:p w:rsidR="00B321F8" w:rsidRDefault="009C6283">
      <w:pPr>
        <w:pStyle w:val="Style23"/>
        <w:numPr>
          <w:ilvl w:val="0"/>
          <w:numId w:val="12"/>
        </w:numPr>
        <w:tabs>
          <w:tab w:val="left" w:pos="426"/>
          <w:tab w:val="left" w:pos="1134"/>
        </w:tabs>
        <w:spacing w:line="240" w:lineRule="auto"/>
        <w:ind w:left="0" w:firstLine="0"/>
        <w:rPr>
          <w:rStyle w:val="FontStyle128"/>
          <w:sz w:val="24"/>
          <w:szCs w:val="24"/>
        </w:rPr>
      </w:pPr>
      <w:r>
        <w:rPr>
          <w:rStyle w:val="FontStyle128"/>
          <w:sz w:val="24"/>
          <w:szCs w:val="24"/>
        </w:rPr>
        <w:t xml:space="preserve">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  </w:t>
      </w:r>
    </w:p>
    <w:p w:rsidR="00B321F8" w:rsidRDefault="009C6283">
      <w:pPr>
        <w:pStyle w:val="Style23"/>
        <w:numPr>
          <w:ilvl w:val="0"/>
          <w:numId w:val="12"/>
        </w:numPr>
        <w:tabs>
          <w:tab w:val="left" w:pos="426"/>
        </w:tabs>
        <w:spacing w:line="240" w:lineRule="auto"/>
        <w:ind w:left="0" w:firstLine="0"/>
        <w:rPr>
          <w:rStyle w:val="FontStyle128"/>
          <w:sz w:val="24"/>
          <w:szCs w:val="24"/>
        </w:rPr>
      </w:pPr>
      <w:r>
        <w:rPr>
          <w:rStyle w:val="FontStyle128"/>
          <w:sz w:val="24"/>
          <w:szCs w:val="24"/>
        </w:rPr>
        <w:t>соответствие участников Закупки требованиям настоящей Документации.</w:t>
      </w:r>
    </w:p>
    <w:p w:rsidR="00B321F8" w:rsidRDefault="009C6283">
      <w:pPr>
        <w:pStyle w:val="Style23"/>
        <w:tabs>
          <w:tab w:val="left" w:pos="426"/>
          <w:tab w:val="left" w:pos="1701"/>
        </w:tabs>
        <w:spacing w:line="240" w:lineRule="auto"/>
        <w:ind w:firstLine="0"/>
        <w:rPr>
          <w:rStyle w:val="FontStyle128"/>
          <w:rFonts w:eastAsiaTheme="majorEastAsia"/>
          <w:sz w:val="24"/>
          <w:szCs w:val="24"/>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rsidR="00B321F8" w:rsidRDefault="009C6283" w:rsidP="009C6283">
      <w:pPr>
        <w:pStyle w:val="afffffa"/>
        <w:widowControl w:val="0"/>
        <w:numPr>
          <w:ilvl w:val="3"/>
          <w:numId w:val="27"/>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rsidR="00B321F8" w:rsidRDefault="009C6283">
      <w:pPr>
        <w:pStyle w:val="Style23"/>
        <w:tabs>
          <w:tab w:val="left" w:pos="426"/>
          <w:tab w:val="left" w:pos="1701"/>
        </w:tabs>
        <w:spacing w:line="240" w:lineRule="auto"/>
        <w:ind w:firstLine="0"/>
        <w:rPr>
          <w:rStyle w:val="FontStyle128"/>
          <w:rFonts w:eastAsiaTheme="majorEastAsia"/>
          <w:sz w:val="24"/>
          <w:szCs w:val="24"/>
        </w:rPr>
      </w:pPr>
      <w:r>
        <w:t xml:space="preserve">2.11.2.4. 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w:t>
      </w:r>
      <w:r>
        <w:lastRenderedPageBreak/>
        <w:t>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rsidR="00B321F8" w:rsidRDefault="009C6283" w:rsidP="009C6283">
      <w:pPr>
        <w:pStyle w:val="afffffa"/>
        <w:widowControl w:val="0"/>
        <w:numPr>
          <w:ilvl w:val="3"/>
          <w:numId w:val="43"/>
        </w:numPr>
        <w:tabs>
          <w:tab w:val="left" w:pos="0"/>
        </w:tabs>
        <w:ind w:left="0" w:firstLine="0"/>
        <w:jc w:val="both"/>
      </w:pPr>
      <w:r>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rsidR="00B321F8" w:rsidRDefault="009C6283" w:rsidP="009C6283">
      <w:pPr>
        <w:pStyle w:val="afffffa"/>
        <w:widowControl w:val="0"/>
        <w:numPr>
          <w:ilvl w:val="3"/>
          <w:numId w:val="43"/>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rsidR="00B321F8" w:rsidRDefault="009C6283" w:rsidP="009C6283">
      <w:pPr>
        <w:pStyle w:val="afffffa"/>
        <w:widowControl w:val="0"/>
        <w:numPr>
          <w:ilvl w:val="3"/>
          <w:numId w:val="43"/>
        </w:numPr>
        <w:tabs>
          <w:tab w:val="left" w:pos="1134"/>
        </w:tabs>
        <w:ind w:left="0" w:firstLine="0"/>
        <w:jc w:val="both"/>
      </w:pPr>
      <w:r>
        <w:t>В случае,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B321F8" w:rsidRDefault="009C6283" w:rsidP="009C6283">
      <w:pPr>
        <w:pStyle w:val="afffffa"/>
        <w:widowControl w:val="0"/>
        <w:numPr>
          <w:ilvl w:val="3"/>
          <w:numId w:val="43"/>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rsidR="00B321F8" w:rsidRDefault="009C6283" w:rsidP="009C6283">
      <w:pPr>
        <w:pStyle w:val="afffffa"/>
        <w:widowControl w:val="0"/>
        <w:numPr>
          <w:ilvl w:val="3"/>
          <w:numId w:val="43"/>
        </w:numPr>
        <w:tabs>
          <w:tab w:val="left" w:pos="1134"/>
        </w:tabs>
        <w:ind w:left="0" w:firstLine="0"/>
        <w:jc w:val="both"/>
      </w:pPr>
      <w: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B321F8" w:rsidRDefault="009C6283" w:rsidP="009C6283">
      <w:pPr>
        <w:pStyle w:val="afffffa"/>
        <w:widowControl w:val="0"/>
        <w:numPr>
          <w:ilvl w:val="3"/>
          <w:numId w:val="43"/>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rsidR="00B321F8" w:rsidRDefault="009C6283">
      <w:pPr>
        <w:pStyle w:val="afffffa"/>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rsidR="00B321F8" w:rsidRDefault="009C6283">
      <w:pPr>
        <w:pStyle w:val="Style23"/>
        <w:tabs>
          <w:tab w:val="left" w:pos="0"/>
          <w:tab w:val="left" w:pos="284"/>
          <w:tab w:val="left" w:pos="851"/>
        </w:tabs>
        <w:spacing w:line="240" w:lineRule="auto"/>
        <w:ind w:firstLine="0"/>
        <w:rPr>
          <w:rStyle w:val="FontStyle128"/>
          <w:sz w:val="24"/>
          <w:szCs w:val="24"/>
        </w:rPr>
      </w:pPr>
      <w:r>
        <w:rPr>
          <w:rStyle w:val="FontStyle128"/>
          <w:sz w:val="24"/>
          <w:szCs w:val="24"/>
        </w:rPr>
        <w:t xml:space="preserve">1) непредоставления требуемых согласно настоящей Документации документов (либо непредоставление разъяснений на запрос,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или о предлагаемых товарах, работах, услугах;</w:t>
      </w:r>
    </w:p>
    <w:p w:rsidR="00B321F8" w:rsidRDefault="009C6283">
      <w:pPr>
        <w:pStyle w:val="Style23"/>
        <w:tabs>
          <w:tab w:val="left" w:pos="284"/>
          <w:tab w:val="left" w:pos="851"/>
        </w:tabs>
        <w:spacing w:line="240" w:lineRule="auto"/>
        <w:ind w:firstLine="0"/>
        <w:rPr>
          <w:rStyle w:val="FontStyle128"/>
          <w:sz w:val="24"/>
          <w:szCs w:val="24"/>
        </w:rPr>
      </w:pPr>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B321F8" w:rsidRDefault="009C6283">
      <w:pPr>
        <w:pStyle w:val="Style23"/>
        <w:numPr>
          <w:ilvl w:val="0"/>
          <w:numId w:val="12"/>
        </w:numPr>
        <w:tabs>
          <w:tab w:val="left" w:pos="284"/>
          <w:tab w:val="left" w:pos="851"/>
        </w:tabs>
        <w:spacing w:line="240" w:lineRule="auto"/>
        <w:ind w:left="0" w:firstLine="0"/>
        <w:rPr>
          <w:rStyle w:val="FontStyle128"/>
          <w:sz w:val="24"/>
          <w:szCs w:val="24"/>
        </w:rPr>
      </w:pPr>
      <w:r>
        <w:rPr>
          <w:rStyle w:val="FontStyle128"/>
          <w:sz w:val="24"/>
          <w:szCs w:val="24"/>
        </w:rPr>
        <w:t xml:space="preserve">несоответствия участника </w:t>
      </w:r>
      <w:r>
        <w:t>Закупки</w:t>
      </w:r>
      <w:r>
        <w:rPr>
          <w:rStyle w:val="FontStyle128"/>
          <w:sz w:val="24"/>
          <w:szCs w:val="24"/>
        </w:rPr>
        <w:t xml:space="preserve">,  требованиям, установленным в настоящей </w:t>
      </w:r>
      <w:r>
        <w:rPr>
          <w:rStyle w:val="FontStyle128"/>
          <w:sz w:val="24"/>
          <w:szCs w:val="24"/>
        </w:rPr>
        <w:lastRenderedPageBreak/>
        <w:t>Документации;</w:t>
      </w:r>
    </w:p>
    <w:p w:rsidR="00B321F8" w:rsidRDefault="009C6283">
      <w:pPr>
        <w:pStyle w:val="Style23"/>
        <w:numPr>
          <w:ilvl w:val="0"/>
          <w:numId w:val="12"/>
        </w:numPr>
        <w:tabs>
          <w:tab w:val="left" w:pos="284"/>
          <w:tab w:val="left" w:pos="851"/>
        </w:tabs>
        <w:spacing w:line="240" w:lineRule="auto"/>
        <w:ind w:left="0" w:firstLine="0"/>
        <w:rPr>
          <w:rStyle w:val="FontStyle128"/>
          <w:sz w:val="24"/>
          <w:szCs w:val="24"/>
        </w:rPr>
      </w:pPr>
      <w:r>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rsidR="00B321F8" w:rsidRDefault="009C6283">
      <w:pPr>
        <w:pStyle w:val="afffffa"/>
        <w:widowControl w:val="0"/>
        <w:numPr>
          <w:ilvl w:val="0"/>
          <w:numId w:val="12"/>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rsidR="00B321F8" w:rsidRDefault="009C6283">
      <w:pPr>
        <w:pStyle w:val="afffffa"/>
        <w:widowControl w:val="0"/>
        <w:numPr>
          <w:ilvl w:val="0"/>
          <w:numId w:val="12"/>
        </w:numPr>
        <w:tabs>
          <w:tab w:val="left" w:pos="284"/>
          <w:tab w:val="left" w:pos="567"/>
          <w:tab w:val="left" w:pos="1134"/>
        </w:tabs>
        <w:ind w:left="0" w:firstLine="0"/>
        <w:jc w:val="both"/>
      </w:pPr>
      <w:r>
        <w:t xml:space="preserve">изменения перечня единичных стоимостей, являющихся предметом закупки в соответствии с Приложением №1 «Техническое задание» </w:t>
      </w:r>
      <w:r>
        <w:rPr>
          <w:i/>
          <w:highlight w:val="lightGray"/>
        </w:rPr>
        <w:t>(данный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товаров)</w:t>
      </w:r>
      <w:r>
        <w:t>;</w:t>
      </w:r>
    </w:p>
    <w:p w:rsidR="00B321F8" w:rsidRDefault="009C6283">
      <w:pPr>
        <w:pStyle w:val="afffffa"/>
        <w:widowControl w:val="0"/>
        <w:numPr>
          <w:ilvl w:val="0"/>
          <w:numId w:val="12"/>
        </w:numPr>
        <w:tabs>
          <w:tab w:val="left" w:pos="284"/>
          <w:tab w:val="left" w:pos="567"/>
          <w:tab w:val="left" w:pos="1134"/>
        </w:tabs>
        <w:ind w:left="0" w:firstLine="0"/>
        <w:jc w:val="both"/>
      </w:pPr>
      <w:r>
        <w:t xml:space="preserve"> снижения НМЦ </w:t>
      </w:r>
      <w:r>
        <w:rPr>
          <w:highlight w:val="lightGray"/>
        </w:rPr>
        <w:t>(</w:t>
      </w:r>
      <w:r>
        <w:rPr>
          <w:i/>
          <w:highlight w:val="lightGray"/>
        </w:rPr>
        <w:t>данный пункт применяется, если в Документации о закупке/ Приложении №1 «Техническое задание» указано, что НМЦ является неизменной</w:t>
      </w:r>
      <w:r>
        <w:rPr>
          <w:highlight w:val="lightGray"/>
        </w:rPr>
        <w:t>)</w:t>
      </w:r>
      <w:r>
        <w:t>;</w:t>
      </w:r>
    </w:p>
    <w:p w:rsidR="00B321F8" w:rsidRDefault="009C6283">
      <w:pPr>
        <w:pStyle w:val="afffffa"/>
        <w:widowControl w:val="0"/>
        <w:numPr>
          <w:ilvl w:val="0"/>
          <w:numId w:val="12"/>
        </w:numPr>
        <w:tabs>
          <w:tab w:val="left" w:pos="284"/>
          <w:tab w:val="left" w:pos="567"/>
          <w:tab w:val="left" w:pos="1134"/>
        </w:tabs>
        <w:ind w:left="0" w:firstLine="0"/>
        <w:jc w:val="both"/>
        <w:rPr>
          <w:rStyle w:val="FontStyle128"/>
          <w:color w:val="auto"/>
          <w:sz w:val="24"/>
          <w:szCs w:val="24"/>
        </w:rPr>
      </w:pPr>
      <w:r>
        <w:t xml:space="preserve">непредоставления или некорректного составления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отсутствие выделения суммы на дополнительные работы при лотах на ТО и ТР автотранспортных средств, и т.д.);</w:t>
      </w:r>
    </w:p>
    <w:p w:rsidR="00B321F8" w:rsidRDefault="009C6283">
      <w:pPr>
        <w:pStyle w:val="Style23"/>
        <w:numPr>
          <w:ilvl w:val="0"/>
          <w:numId w:val="12"/>
        </w:numPr>
        <w:tabs>
          <w:tab w:val="left" w:pos="284"/>
          <w:tab w:val="left" w:pos="851"/>
        </w:tabs>
        <w:spacing w:line="240" w:lineRule="auto"/>
        <w:ind w:left="0" w:firstLine="0"/>
        <w:rPr>
          <w:rStyle w:val="FontStyle128"/>
          <w:color w:val="auto"/>
          <w:sz w:val="24"/>
          <w:szCs w:val="24"/>
        </w:rPr>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rsidR="00B321F8" w:rsidRDefault="009C6283">
      <w:pPr>
        <w:pStyle w:val="Style23"/>
        <w:numPr>
          <w:ilvl w:val="0"/>
          <w:numId w:val="12"/>
        </w:numPr>
        <w:tabs>
          <w:tab w:val="left" w:pos="284"/>
          <w:tab w:val="left" w:pos="851"/>
        </w:tabs>
        <w:spacing w:line="240" w:lineRule="auto"/>
        <w:ind w:left="0" w:firstLine="0"/>
        <w:rPr>
          <w:rStyle w:val="FontStyle128"/>
          <w:color w:val="auto"/>
          <w:sz w:val="24"/>
          <w:szCs w:val="24"/>
        </w:rPr>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B321F8" w:rsidRDefault="009C6283">
      <w:pPr>
        <w:pStyle w:val="Style23"/>
        <w:numPr>
          <w:ilvl w:val="0"/>
          <w:numId w:val="12"/>
        </w:numPr>
        <w:tabs>
          <w:tab w:val="left" w:pos="284"/>
          <w:tab w:val="left" w:pos="851"/>
        </w:tabs>
        <w:spacing w:line="240" w:lineRule="auto"/>
        <w:ind w:left="0" w:firstLine="0"/>
        <w:rPr>
          <w:rStyle w:val="FontStyle128"/>
          <w:color w:val="auto"/>
          <w:sz w:val="24"/>
          <w:szCs w:val="24"/>
        </w:rPr>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xml:space="preserve">; наложение ареста на имущество участника </w:t>
      </w:r>
      <w:r>
        <w:t>Запроса предложений</w:t>
      </w:r>
      <w:r>
        <w:rPr>
          <w:bCs/>
        </w:rPr>
        <w:t>, необходимое для исполнения договора</w:t>
      </w:r>
      <w:r>
        <w:rPr>
          <w:rStyle w:val="FontStyle128"/>
          <w:color w:val="auto"/>
          <w:sz w:val="24"/>
          <w:szCs w:val="24"/>
        </w:rPr>
        <w:t>;</w:t>
      </w:r>
    </w:p>
    <w:p w:rsidR="00B321F8" w:rsidRDefault="009C6283">
      <w:pPr>
        <w:pStyle w:val="Style23"/>
        <w:numPr>
          <w:ilvl w:val="0"/>
          <w:numId w:val="12"/>
        </w:numPr>
        <w:tabs>
          <w:tab w:val="left" w:pos="284"/>
          <w:tab w:val="left" w:pos="426"/>
        </w:tabs>
        <w:spacing w:line="240" w:lineRule="auto"/>
        <w:ind w:left="0" w:firstLine="0"/>
        <w:rPr>
          <w:rStyle w:val="FontStyle128"/>
          <w:color w:val="auto"/>
          <w:sz w:val="24"/>
          <w:szCs w:val="24"/>
        </w:rPr>
      </w:pPr>
      <w:r>
        <w:rPr>
          <w:rStyle w:val="FontStyle128"/>
          <w:color w:val="auto"/>
          <w:sz w:val="24"/>
          <w:szCs w:val="24"/>
        </w:rPr>
        <w:t>приостановления деятельности участника</w:t>
      </w:r>
      <w:r>
        <w:rPr>
          <w:rStyle w:val="aff0"/>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rsidR="00B321F8" w:rsidRDefault="009C6283">
      <w:pPr>
        <w:pStyle w:val="Style23"/>
        <w:numPr>
          <w:ilvl w:val="0"/>
          <w:numId w:val="12"/>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rsidR="00B321F8" w:rsidRDefault="009C6283">
      <w:pPr>
        <w:pStyle w:val="Style23"/>
        <w:numPr>
          <w:ilvl w:val="0"/>
          <w:numId w:val="12"/>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 xml:space="preserve">Участник обжаловал </w:t>
      </w:r>
      <w:r>
        <w:rPr>
          <w:rStyle w:val="FontStyle128"/>
          <w:sz w:val="24"/>
          <w:szCs w:val="24"/>
        </w:rPr>
        <w:lastRenderedPageBreak/>
        <w:t>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rsidR="00B321F8" w:rsidRDefault="009C6283">
      <w:pPr>
        <w:pStyle w:val="Style23"/>
        <w:numPr>
          <w:ilvl w:val="0"/>
          <w:numId w:val="12"/>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rsidR="00B321F8" w:rsidRDefault="009C6283">
      <w:pPr>
        <w:pStyle w:val="Style23"/>
        <w:numPr>
          <w:ilvl w:val="0"/>
          <w:numId w:val="12"/>
        </w:numPr>
        <w:tabs>
          <w:tab w:val="left" w:pos="284"/>
          <w:tab w:val="left" w:pos="426"/>
          <w:tab w:val="left" w:pos="851"/>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rsidR="00B321F8" w:rsidRDefault="009C6283">
      <w:pPr>
        <w:pStyle w:val="Style23"/>
        <w:numPr>
          <w:ilvl w:val="0"/>
          <w:numId w:val="12"/>
        </w:numPr>
        <w:tabs>
          <w:tab w:val="left" w:pos="284"/>
          <w:tab w:val="left" w:pos="426"/>
          <w:tab w:val="left" w:pos="851"/>
        </w:tabs>
        <w:spacing w:line="240" w:lineRule="auto"/>
        <w:ind w:left="0" w:firstLine="0"/>
        <w:rPr>
          <w:color w:val="000000"/>
        </w:rPr>
      </w:pPr>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B321F8" w:rsidRDefault="009C6283">
      <w:pPr>
        <w:pStyle w:val="Style23"/>
        <w:numPr>
          <w:ilvl w:val="0"/>
          <w:numId w:val="12"/>
        </w:numPr>
        <w:tabs>
          <w:tab w:val="left" w:pos="284"/>
          <w:tab w:val="left" w:pos="426"/>
          <w:tab w:val="left" w:pos="851"/>
        </w:tabs>
        <w:spacing w:line="240" w:lineRule="auto"/>
        <w:ind w:left="0" w:firstLine="0"/>
        <w:rPr>
          <w:color w:val="000000"/>
        </w:rPr>
      </w:pPr>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rsidR="00B321F8" w:rsidRDefault="009C6283">
      <w:pPr>
        <w:pStyle w:val="Style23"/>
        <w:numPr>
          <w:ilvl w:val="0"/>
          <w:numId w:val="12"/>
        </w:numPr>
        <w:tabs>
          <w:tab w:val="left" w:pos="284"/>
          <w:tab w:val="left" w:pos="426"/>
          <w:tab w:val="left" w:pos="851"/>
        </w:tabs>
        <w:spacing w:line="240" w:lineRule="auto"/>
        <w:ind w:left="0" w:firstLine="0"/>
        <w:rPr>
          <w:rStyle w:val="FontStyle128"/>
          <w:sz w:val="24"/>
          <w:szCs w:val="24"/>
        </w:rPr>
      </w:pPr>
      <w:r>
        <w:rPr>
          <w:rStyle w:val="FontStyle128"/>
          <w:sz w:val="24"/>
          <w:szCs w:val="24"/>
        </w:rPr>
        <w:t>непредоставления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rsidR="00B321F8" w:rsidRDefault="009C6283">
      <w:pPr>
        <w:pStyle w:val="30"/>
        <w:widowControl w:val="0"/>
        <w:numPr>
          <w:ilvl w:val="0"/>
          <w:numId w:val="12"/>
        </w:numPr>
        <w:tabs>
          <w:tab w:val="left" w:pos="284"/>
          <w:tab w:val="left" w:pos="426"/>
          <w:tab w:val="left" w:pos="851"/>
          <w:tab w:val="left" w:pos="1276"/>
        </w:tabs>
        <w:ind w:left="0" w:firstLine="0"/>
        <w:rPr>
          <w:sz w:val="24"/>
          <w:szCs w:val="24"/>
        </w:rPr>
      </w:pPr>
      <w:r>
        <w:rPr>
          <w:sz w:val="24"/>
          <w:szCs w:val="24"/>
        </w:rPr>
        <w:t xml:space="preserve">несоответствия Участника </w:t>
      </w:r>
      <w:r>
        <w:rPr>
          <w:bCs/>
          <w:sz w:val="24"/>
          <w:szCs w:val="24"/>
        </w:rPr>
        <w:t>Запроса предложений</w:t>
      </w:r>
      <w:r>
        <w:rPr>
          <w:sz w:val="24"/>
          <w:szCs w:val="24"/>
        </w:rPr>
        <w:t xml:space="preserve"> иным отборочным критериям, установленным в настоящей Документацией,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p>
    <w:p w:rsidR="00B321F8" w:rsidRDefault="009C6283">
      <w:pPr>
        <w:pStyle w:val="30"/>
        <w:widowControl w:val="0"/>
        <w:numPr>
          <w:ilvl w:val="0"/>
          <w:numId w:val="12"/>
        </w:numPr>
        <w:tabs>
          <w:tab w:val="left" w:pos="284"/>
          <w:tab w:val="left" w:pos="426"/>
          <w:tab w:val="left" w:pos="851"/>
          <w:tab w:val="left" w:pos="1276"/>
        </w:tabs>
        <w:ind w:left="0" w:firstLine="0"/>
        <w:rPr>
          <w:rStyle w:val="FontStyle128"/>
          <w:color w:val="auto"/>
          <w:sz w:val="24"/>
          <w:szCs w:val="24"/>
        </w:rPr>
      </w:pPr>
      <w:r>
        <w:rPr>
          <w:sz w:val="24"/>
          <w:szCs w:val="24"/>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rsidR="00B321F8" w:rsidRDefault="009C6283">
      <w:pPr>
        <w:pStyle w:val="30"/>
        <w:widowControl w:val="0"/>
        <w:numPr>
          <w:ilvl w:val="0"/>
          <w:numId w:val="12"/>
        </w:numPr>
        <w:tabs>
          <w:tab w:val="left" w:pos="284"/>
          <w:tab w:val="left" w:pos="426"/>
          <w:tab w:val="left" w:pos="851"/>
          <w:tab w:val="left" w:pos="1276"/>
        </w:tabs>
        <w:ind w:left="0" w:firstLine="0"/>
        <w:rPr>
          <w:rStyle w:val="FontStyle128"/>
          <w:sz w:val="24"/>
          <w:szCs w:val="24"/>
        </w:rPr>
      </w:pPr>
      <w:r>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rsidR="00B321F8" w:rsidRDefault="009C6283">
      <w:pPr>
        <w:pStyle w:val="30"/>
        <w:widowControl w:val="0"/>
        <w:numPr>
          <w:ilvl w:val="0"/>
          <w:numId w:val="12"/>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rsidR="00B321F8" w:rsidRDefault="009C6283">
      <w:pPr>
        <w:pStyle w:val="30"/>
        <w:widowControl w:val="0"/>
        <w:numPr>
          <w:ilvl w:val="0"/>
          <w:numId w:val="12"/>
        </w:numPr>
        <w:tabs>
          <w:tab w:val="left" w:pos="284"/>
          <w:tab w:val="left" w:pos="426"/>
          <w:tab w:val="left" w:pos="851"/>
          <w:tab w:val="left" w:pos="1276"/>
        </w:tabs>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Pr>
          <w:sz w:val="24"/>
          <w:szCs w:val="24"/>
        </w:rPr>
        <w:t>.</w:t>
      </w:r>
      <w:r>
        <w:rPr>
          <w:sz w:val="24"/>
          <w:szCs w:val="24"/>
          <w:lang w:val="en-US"/>
        </w:rPr>
        <w:t>nalog</w:t>
      </w:r>
      <w:r>
        <w:rPr>
          <w:sz w:val="24"/>
          <w:szCs w:val="24"/>
        </w:rPr>
        <w:t>.</w:t>
      </w:r>
      <w:r>
        <w:rPr>
          <w:sz w:val="24"/>
          <w:szCs w:val="24"/>
          <w:lang w:val="en-US"/>
        </w:rPr>
        <w:t>ru</w:t>
      </w:r>
      <w:r>
        <w:rPr>
          <w:sz w:val="24"/>
          <w:szCs w:val="24"/>
        </w:rPr>
        <w:t>;</w:t>
      </w:r>
    </w:p>
    <w:p w:rsidR="00B321F8" w:rsidRDefault="009C6283">
      <w:pPr>
        <w:pStyle w:val="30"/>
        <w:widowControl w:val="0"/>
        <w:numPr>
          <w:ilvl w:val="0"/>
          <w:numId w:val="12"/>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rsidR="00B321F8" w:rsidRDefault="009C6283">
      <w:pPr>
        <w:pStyle w:val="30"/>
        <w:widowControl w:val="0"/>
        <w:numPr>
          <w:ilvl w:val="0"/>
          <w:numId w:val="12"/>
        </w:numPr>
        <w:tabs>
          <w:tab w:val="left" w:pos="284"/>
          <w:tab w:val="left" w:pos="426"/>
          <w:tab w:val="left" w:pos="851"/>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rsidR="00B321F8" w:rsidRDefault="009C6283">
      <w:pPr>
        <w:pStyle w:val="30"/>
        <w:widowControl w:val="0"/>
        <w:numPr>
          <w:ilvl w:val="0"/>
          <w:numId w:val="12"/>
        </w:numPr>
        <w:tabs>
          <w:tab w:val="left" w:pos="284"/>
          <w:tab w:val="left" w:pos="426"/>
          <w:tab w:val="left" w:pos="851"/>
          <w:tab w:val="left" w:pos="1276"/>
        </w:tabs>
        <w:ind w:left="0" w:firstLine="0"/>
        <w:rPr>
          <w:sz w:val="24"/>
          <w:szCs w:val="24"/>
        </w:rPr>
      </w:pPr>
      <w:r>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rsidR="00B321F8" w:rsidRDefault="009C6283">
      <w:pPr>
        <w:pStyle w:val="30"/>
        <w:widowControl w:val="0"/>
        <w:numPr>
          <w:ilvl w:val="0"/>
          <w:numId w:val="12"/>
        </w:numPr>
        <w:tabs>
          <w:tab w:val="left" w:pos="284"/>
          <w:tab w:val="left" w:pos="426"/>
          <w:tab w:val="left" w:pos="851"/>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rsidR="00B321F8" w:rsidRDefault="009C6283">
      <w:pPr>
        <w:pStyle w:val="30"/>
        <w:widowControl w:val="0"/>
        <w:numPr>
          <w:ilvl w:val="0"/>
          <w:numId w:val="12"/>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rsidR="00B321F8" w:rsidRDefault="009C6283">
      <w:pPr>
        <w:pStyle w:val="30"/>
        <w:widowControl w:val="0"/>
        <w:numPr>
          <w:ilvl w:val="0"/>
          <w:numId w:val="12"/>
        </w:numPr>
        <w:tabs>
          <w:tab w:val="left" w:pos="284"/>
          <w:tab w:val="left" w:pos="426"/>
          <w:tab w:val="left" w:pos="851"/>
          <w:tab w:val="left" w:pos="1276"/>
        </w:tabs>
        <w:ind w:left="0" w:firstLine="0"/>
        <w:rPr>
          <w:sz w:val="24"/>
          <w:szCs w:val="24"/>
        </w:rPr>
      </w:pPr>
      <w:r>
        <w:rPr>
          <w:sz w:val="24"/>
          <w:szCs w:val="24"/>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B321F8" w:rsidRDefault="009C6283">
      <w:pPr>
        <w:pStyle w:val="30"/>
        <w:widowControl w:val="0"/>
        <w:numPr>
          <w:ilvl w:val="0"/>
          <w:numId w:val="12"/>
        </w:numPr>
        <w:tabs>
          <w:tab w:val="left" w:pos="284"/>
          <w:tab w:val="left" w:pos="426"/>
          <w:tab w:val="left" w:pos="851"/>
          <w:tab w:val="left" w:pos="1276"/>
        </w:tabs>
        <w:ind w:left="0" w:firstLine="0"/>
        <w:rPr>
          <w:sz w:val="24"/>
          <w:szCs w:val="24"/>
        </w:rPr>
      </w:pPr>
      <w:r>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 </w:t>
      </w:r>
    </w:p>
    <w:p w:rsidR="00B321F8" w:rsidRDefault="009C6283">
      <w:pPr>
        <w:pStyle w:val="afffffa"/>
        <w:widowControl w:val="0"/>
        <w:tabs>
          <w:tab w:val="left" w:pos="1134"/>
        </w:tabs>
        <w:ind w:left="0"/>
        <w:jc w:val="both"/>
      </w:pPr>
      <w:r>
        <w:rPr>
          <w:b/>
        </w:rPr>
        <w:t>2.11.2.11.</w:t>
      </w:r>
      <w:r>
        <w:t xml:space="preserve"> 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rsidR="00B321F8" w:rsidRDefault="009C6283" w:rsidP="009C6283">
      <w:pPr>
        <w:pStyle w:val="afffffa"/>
        <w:widowControl w:val="0"/>
        <w:numPr>
          <w:ilvl w:val="3"/>
          <w:numId w:val="46"/>
        </w:numPr>
        <w:tabs>
          <w:tab w:val="left" w:pos="0"/>
        </w:tabs>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rsidR="00B321F8" w:rsidRDefault="009C6283" w:rsidP="009C6283">
      <w:pPr>
        <w:pStyle w:val="afffffa"/>
        <w:widowControl w:val="0"/>
        <w:numPr>
          <w:ilvl w:val="3"/>
          <w:numId w:val="46"/>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rsidR="00B321F8" w:rsidRDefault="009C6283" w:rsidP="009C6283">
      <w:pPr>
        <w:pStyle w:val="afffffa"/>
        <w:widowControl w:val="0"/>
        <w:numPr>
          <w:ilvl w:val="3"/>
          <w:numId w:val="46"/>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rsidR="00B321F8" w:rsidRDefault="009C6283">
      <w:pPr>
        <w:pStyle w:val="4"/>
        <w:keepNext w:val="0"/>
        <w:widowControl w:val="0"/>
        <w:numPr>
          <w:ilvl w:val="0"/>
          <w:numId w:val="9"/>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rsidR="00B321F8" w:rsidRDefault="009C6283">
      <w:pPr>
        <w:pStyle w:val="4"/>
        <w:keepNext w:val="0"/>
        <w:widowControl w:val="0"/>
        <w:tabs>
          <w:tab w:val="clear" w:pos="1148"/>
        </w:tabs>
        <w:spacing w:before="0" w:after="0"/>
        <w:ind w:left="0" w:firstLine="0"/>
        <w:rPr>
          <w:rFonts w:ascii="Times New Roman" w:hAnsi="Times New Roman" w:cs="Times New Roman"/>
        </w:rPr>
      </w:pPr>
      <w:r>
        <w:rPr>
          <w:rFonts w:ascii="Times New Roman" w:hAnsi="Times New Roman" w:cs="Times New Roman"/>
        </w:rPr>
        <w:t>б) о признании заявки участника несоответствующей требованиям документации о закупке и отклонении заявки участника от участия в закупке.</w:t>
      </w:r>
    </w:p>
    <w:p w:rsidR="00B321F8" w:rsidRDefault="009C6283" w:rsidP="009C6283">
      <w:pPr>
        <w:pStyle w:val="afffffa"/>
        <w:widowControl w:val="0"/>
        <w:numPr>
          <w:ilvl w:val="3"/>
          <w:numId w:val="46"/>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rsidR="00B321F8" w:rsidRDefault="00B321F8">
      <w:pPr>
        <w:pStyle w:val="afffffa"/>
        <w:widowControl w:val="0"/>
        <w:tabs>
          <w:tab w:val="left" w:pos="1134"/>
        </w:tabs>
        <w:ind w:left="0"/>
        <w:jc w:val="both"/>
        <w:rPr>
          <w:rStyle w:val="FontStyle128"/>
          <w:sz w:val="24"/>
          <w:szCs w:val="24"/>
        </w:rPr>
      </w:pPr>
    </w:p>
    <w:p w:rsidR="00B321F8" w:rsidRDefault="009C6283" w:rsidP="009C6283">
      <w:pPr>
        <w:pStyle w:val="21"/>
        <w:keepNext w:val="0"/>
        <w:widowControl w:val="0"/>
        <w:numPr>
          <w:ilvl w:val="0"/>
          <w:numId w:val="40"/>
        </w:numPr>
        <w:tabs>
          <w:tab w:val="left" w:pos="851"/>
        </w:tabs>
        <w:spacing w:after="0"/>
        <w:ind w:left="0" w:firstLine="0"/>
        <w:jc w:val="left"/>
        <w:rPr>
          <w:sz w:val="24"/>
          <w:szCs w:val="24"/>
        </w:rPr>
      </w:pPr>
      <w:bookmarkStart w:id="35" w:name="_Ref516112628"/>
      <w:bookmarkStart w:id="36" w:name="_Toc1149379"/>
      <w:bookmarkStart w:id="37" w:name="_Toc4584770"/>
      <w:bookmarkStart w:id="38" w:name="_Toc226978658"/>
      <w:r>
        <w:rPr>
          <w:sz w:val="24"/>
          <w:szCs w:val="24"/>
        </w:rPr>
        <w:t>Дополнительные запросы разъяснений заявок Участников</w:t>
      </w:r>
      <w:bookmarkEnd w:id="35"/>
      <w:bookmarkEnd w:id="36"/>
      <w:bookmarkEnd w:id="37"/>
      <w:bookmarkEnd w:id="38"/>
    </w:p>
    <w:p w:rsidR="00B321F8" w:rsidRDefault="009C6283" w:rsidP="009C6283">
      <w:pPr>
        <w:pStyle w:val="afffff"/>
        <w:widowControl w:val="0"/>
        <w:numPr>
          <w:ilvl w:val="2"/>
          <w:numId w:val="35"/>
        </w:numPr>
        <w:tabs>
          <w:tab w:val="left" w:pos="993"/>
        </w:tabs>
        <w:ind w:left="0" w:firstLine="0"/>
        <w:contextualSpacing/>
      </w:pPr>
      <w:bookmarkStart w:id="39" w:name="_Ref481099943"/>
      <w:bookmarkStart w:id="40" w:name="_Ref501535498"/>
      <w:r>
        <w:t>В рамках процедуры рассмотрения заявок участников, в случае если это не приведет к нарушению сроков, указанных в п.22 Извещения о закупке, Организатор вправе направить в адрес Участника дополнительный запрос разъяснений его заявки</w:t>
      </w:r>
      <w:bookmarkEnd w:id="39"/>
      <w:bookmarkEnd w:id="40"/>
      <w:r>
        <w:t xml:space="preserve"> в следующих случаях:</w:t>
      </w:r>
    </w:p>
    <w:p w:rsidR="00B321F8" w:rsidRDefault="009C6283" w:rsidP="009C6283">
      <w:pPr>
        <w:pStyle w:val="afffff0"/>
        <w:widowControl w:val="0"/>
        <w:numPr>
          <w:ilvl w:val="3"/>
          <w:numId w:val="36"/>
        </w:numPr>
        <w:tabs>
          <w:tab w:val="left" w:pos="426"/>
          <w:tab w:val="left" w:pos="1134"/>
        </w:tabs>
        <w:ind w:left="0" w:firstLine="0"/>
        <w:contextualSpacing/>
        <w:rPr>
          <w:iCs/>
        </w:rPr>
      </w:pPr>
      <w:r>
        <w:rPr>
          <w:iCs/>
        </w:rPr>
        <w:t xml:space="preserve">требуется предоставить документы, которые </w:t>
      </w:r>
      <w:bookmarkStart w:id="41" w:name="_Ref481099920"/>
      <w:r>
        <w:rPr>
          <w:iCs/>
        </w:rPr>
        <w:t>размещены в составе заявки Участника в нечитаемом виде;</w:t>
      </w:r>
      <w:bookmarkEnd w:id="41"/>
    </w:p>
    <w:p w:rsidR="00B321F8" w:rsidRDefault="009C6283" w:rsidP="009C6283">
      <w:pPr>
        <w:pStyle w:val="afffff0"/>
        <w:widowControl w:val="0"/>
        <w:numPr>
          <w:ilvl w:val="3"/>
          <w:numId w:val="36"/>
        </w:numPr>
        <w:tabs>
          <w:tab w:val="left" w:pos="426"/>
          <w:tab w:val="left" w:pos="1134"/>
        </w:tabs>
        <w:ind w:left="0" w:firstLine="0"/>
        <w:contextualSpacing/>
        <w:rPr>
          <w:iCs/>
        </w:rPr>
      </w:pPr>
      <w:bookmarkStart w:id="42" w:name="_Ref456690033"/>
      <w:bookmarkStart w:id="43" w:name="_Ref442966298"/>
      <w:bookmarkEnd w:id="42"/>
      <w:bookmarkEnd w:id="43"/>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rsidR="00B321F8" w:rsidRDefault="009C6283" w:rsidP="009C6283">
      <w:pPr>
        <w:pStyle w:val="afffff0"/>
        <w:widowControl w:val="0"/>
        <w:numPr>
          <w:ilvl w:val="3"/>
          <w:numId w:val="36"/>
        </w:numPr>
        <w:tabs>
          <w:tab w:val="left" w:pos="426"/>
          <w:tab w:val="left" w:pos="1134"/>
        </w:tabs>
        <w:ind w:left="0" w:firstLine="0"/>
        <w:contextualSpacing/>
        <w:rPr>
          <w:iCs/>
        </w:rPr>
      </w:pPr>
      <w:r>
        <w:rPr>
          <w:iCs/>
        </w:rPr>
        <w:t>требуется предоставить разъяснение применения Участником в сметном расчете коэффициентов;</w:t>
      </w:r>
    </w:p>
    <w:p w:rsidR="00B321F8" w:rsidRDefault="009C6283" w:rsidP="009C6283">
      <w:pPr>
        <w:pStyle w:val="afffff0"/>
        <w:widowControl w:val="0"/>
        <w:numPr>
          <w:ilvl w:val="3"/>
          <w:numId w:val="36"/>
        </w:numPr>
        <w:tabs>
          <w:tab w:val="left" w:pos="426"/>
          <w:tab w:val="left" w:pos="1134"/>
        </w:tabs>
        <w:ind w:left="0" w:firstLine="0"/>
        <w:contextualSpacing/>
        <w:rPr>
          <w:iCs/>
        </w:rPr>
      </w:pPr>
      <w:r>
        <w:rPr>
          <w:iCs/>
        </w:rPr>
        <w:t>требуется представить справку о цепочке собственников с указанием актуальных сведений;</w:t>
      </w:r>
    </w:p>
    <w:p w:rsidR="00B321F8" w:rsidRDefault="009C6283" w:rsidP="009C6283">
      <w:pPr>
        <w:pStyle w:val="afffff0"/>
        <w:widowControl w:val="0"/>
        <w:numPr>
          <w:ilvl w:val="3"/>
          <w:numId w:val="36"/>
        </w:numPr>
        <w:tabs>
          <w:tab w:val="left" w:pos="426"/>
          <w:tab w:val="left" w:pos="1134"/>
        </w:tabs>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rsidR="00B321F8" w:rsidRDefault="009C6283" w:rsidP="009C6283">
      <w:pPr>
        <w:pStyle w:val="afffff0"/>
        <w:widowControl w:val="0"/>
        <w:numPr>
          <w:ilvl w:val="3"/>
          <w:numId w:val="36"/>
        </w:numPr>
        <w:tabs>
          <w:tab w:val="left" w:pos="426"/>
          <w:tab w:val="left" w:pos="1134"/>
        </w:tabs>
        <w:ind w:left="0" w:firstLine="0"/>
        <w:contextualSpacing/>
        <w:rPr>
          <w:iCs/>
        </w:rPr>
      </w:pPr>
      <w:r>
        <w:rPr>
          <w:iCs/>
        </w:rPr>
        <w:t xml:space="preserve">в заявке имеются разночтения или положения, допускающие неоднозначное толкование, не </w:t>
      </w:r>
      <w:r>
        <w:rPr>
          <w:iCs/>
        </w:rPr>
        <w:lastRenderedPageBreak/>
        <w:t>позволяющие определить соответствие заявки или Участника требованиям Документации о закупке.</w:t>
      </w:r>
    </w:p>
    <w:p w:rsidR="00B321F8" w:rsidRDefault="009C6283" w:rsidP="009C6283">
      <w:pPr>
        <w:pStyle w:val="afffff"/>
        <w:widowControl w:val="0"/>
        <w:numPr>
          <w:ilvl w:val="2"/>
          <w:numId w:val="35"/>
        </w:numPr>
        <w:tabs>
          <w:tab w:val="left" w:pos="993"/>
        </w:tabs>
        <w:ind w:left="0" w:firstLine="0"/>
        <w:contextualSpacing/>
      </w:pPr>
      <w:r>
        <w:t>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иным основаниям, не предусмотренным настоящим пунктом, не допускается.</w:t>
      </w:r>
    </w:p>
    <w:p w:rsidR="00B321F8" w:rsidRDefault="009C6283" w:rsidP="009C6283">
      <w:pPr>
        <w:pStyle w:val="afffff"/>
        <w:widowControl w:val="0"/>
        <w:numPr>
          <w:ilvl w:val="2"/>
          <w:numId w:val="35"/>
        </w:numPr>
        <w:tabs>
          <w:tab w:val="left" w:pos="993"/>
        </w:tabs>
        <w:ind w:left="0" w:firstLine="0"/>
        <w:contextualSpacing/>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2 п. 4.2.1. настоящей Документации), включая изменение структуры стоимости, а также запросы по основаниям, не предусмотренным п. 2.11.3.1. настоящей Документации о закупке.</w:t>
      </w:r>
    </w:p>
    <w:p w:rsidR="00B321F8" w:rsidRDefault="009C6283" w:rsidP="009C6283">
      <w:pPr>
        <w:pStyle w:val="afffff"/>
        <w:widowControl w:val="0"/>
        <w:numPr>
          <w:ilvl w:val="2"/>
          <w:numId w:val="35"/>
        </w:numPr>
        <w:tabs>
          <w:tab w:val="left" w:pos="993"/>
        </w:tabs>
        <w:ind w:left="0" w:firstLine="0"/>
        <w:contextualSpacing/>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B321F8" w:rsidRDefault="009C6283" w:rsidP="009C6283">
      <w:pPr>
        <w:pStyle w:val="afffff"/>
        <w:widowControl w:val="0"/>
        <w:numPr>
          <w:ilvl w:val="2"/>
          <w:numId w:val="35"/>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rsidR="00B321F8" w:rsidRDefault="009C6283" w:rsidP="009C6283">
      <w:pPr>
        <w:pStyle w:val="afffff"/>
        <w:widowControl w:val="0"/>
        <w:numPr>
          <w:ilvl w:val="2"/>
          <w:numId w:val="35"/>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B321F8" w:rsidRDefault="009C6283" w:rsidP="009C6283">
      <w:pPr>
        <w:pStyle w:val="afffff"/>
        <w:widowControl w:val="0"/>
        <w:numPr>
          <w:ilvl w:val="2"/>
          <w:numId w:val="35"/>
        </w:numPr>
        <w:tabs>
          <w:tab w:val="left" w:pos="993"/>
        </w:tabs>
        <w:ind w:left="0" w:firstLine="0"/>
        <w:contextualSpacing/>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B321F8" w:rsidRDefault="009C6283" w:rsidP="009C6283">
      <w:pPr>
        <w:pStyle w:val="afffff"/>
        <w:widowControl w:val="0"/>
        <w:numPr>
          <w:ilvl w:val="2"/>
          <w:numId w:val="35"/>
        </w:numPr>
        <w:tabs>
          <w:tab w:val="left" w:pos="993"/>
        </w:tabs>
        <w:ind w:left="0" w:firstLine="0"/>
        <w:contextualSpacing/>
      </w:pPr>
      <w: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2.11.2.7, если Организатором не принято решение о повторном запросе.</w:t>
      </w:r>
    </w:p>
    <w:p w:rsidR="00B321F8" w:rsidRDefault="00B321F8">
      <w:pPr>
        <w:pStyle w:val="afffff"/>
        <w:widowControl w:val="0"/>
        <w:tabs>
          <w:tab w:val="clear" w:pos="1980"/>
          <w:tab w:val="left" w:pos="993"/>
        </w:tabs>
        <w:ind w:left="0" w:firstLine="0"/>
        <w:contextualSpacing/>
      </w:pPr>
    </w:p>
    <w:p w:rsidR="00B321F8" w:rsidRDefault="009C6283" w:rsidP="009C6283">
      <w:pPr>
        <w:pStyle w:val="21"/>
        <w:keepNext w:val="0"/>
        <w:widowControl w:val="0"/>
        <w:numPr>
          <w:ilvl w:val="0"/>
          <w:numId w:val="40"/>
        </w:numPr>
        <w:tabs>
          <w:tab w:val="left" w:pos="851"/>
        </w:tabs>
        <w:spacing w:after="0"/>
        <w:ind w:left="0" w:firstLine="0"/>
        <w:jc w:val="left"/>
        <w:rPr>
          <w:sz w:val="24"/>
          <w:szCs w:val="24"/>
        </w:rPr>
      </w:pPr>
      <w:bookmarkStart w:id="44" w:name="_Ref468097559"/>
      <w:bookmarkStart w:id="45" w:name="_Ref500427197"/>
      <w:bookmarkStart w:id="46" w:name="_Toc55312032"/>
      <w:bookmarkStart w:id="47" w:name="_Toc226978659"/>
      <w:r>
        <w:rPr>
          <w:sz w:val="24"/>
          <w:szCs w:val="24"/>
        </w:rPr>
        <w:t>Условия и порядок предоставления национального режима.</w:t>
      </w:r>
      <w:bookmarkEnd w:id="44"/>
      <w:bookmarkEnd w:id="45"/>
      <w:bookmarkEnd w:id="46"/>
      <w:bookmarkEnd w:id="47"/>
    </w:p>
    <w:p w:rsidR="00B321F8" w:rsidRDefault="009C6283" w:rsidP="009C6283">
      <w:pPr>
        <w:pStyle w:val="afffff"/>
        <w:widowControl w:val="0"/>
        <w:numPr>
          <w:ilvl w:val="0"/>
          <w:numId w:val="41"/>
        </w:numPr>
        <w:tabs>
          <w:tab w:val="left" w:pos="851"/>
        </w:tabs>
        <w:ind w:left="0" w:firstLine="0"/>
      </w:pPr>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B321F8" w:rsidRDefault="009C6283" w:rsidP="009C6283">
      <w:pPr>
        <w:pStyle w:val="afffff"/>
        <w:widowControl w:val="0"/>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B321F8" w:rsidRDefault="009C6283" w:rsidP="009C6283">
      <w:pPr>
        <w:pStyle w:val="afffff"/>
        <w:widowControl w:val="0"/>
        <w:numPr>
          <w:ilvl w:val="0"/>
          <w:numId w:val="44"/>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B321F8" w:rsidRDefault="009C6283" w:rsidP="009C6283">
      <w:pPr>
        <w:pStyle w:val="afffff"/>
        <w:widowControl w:val="0"/>
        <w:numPr>
          <w:ilvl w:val="0"/>
          <w:numId w:val="44"/>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B321F8" w:rsidRDefault="009C6283" w:rsidP="009C6283">
      <w:pPr>
        <w:pStyle w:val="afffff"/>
        <w:widowControl w:val="0"/>
        <w:numPr>
          <w:ilvl w:val="0"/>
          <w:numId w:val="44"/>
        </w:numPr>
        <w:tabs>
          <w:tab w:val="left" w:pos="851"/>
        </w:tabs>
        <w:ind w:left="0" w:firstLine="567"/>
      </w:pPr>
      <w:r>
        <w:t xml:space="preserve">преимущество в отношении товаров российского происхождения (в том числе </w:t>
      </w:r>
      <w:r>
        <w:lastRenderedPageBreak/>
        <w:t>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B321F8" w:rsidRDefault="009C6283" w:rsidP="009C6283">
      <w:pPr>
        <w:pStyle w:val="afffff"/>
        <w:widowControl w:val="0"/>
        <w:numPr>
          <w:ilvl w:val="0"/>
          <w:numId w:val="41"/>
        </w:numPr>
        <w:tabs>
          <w:tab w:val="left" w:pos="851"/>
        </w:tabs>
        <w:ind w:left="0" w:firstLine="0"/>
      </w:pPr>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321F8" w:rsidRDefault="009C6283" w:rsidP="009C6283">
      <w:pPr>
        <w:pStyle w:val="afffff"/>
        <w:widowControl w:val="0"/>
        <w:numPr>
          <w:ilvl w:val="0"/>
          <w:numId w:val="41"/>
        </w:numPr>
        <w:tabs>
          <w:tab w:val="left" w:pos="851"/>
        </w:tabs>
        <w:ind w:left="0" w:firstLine="0"/>
      </w:pPr>
      <w:r>
        <w:t>Если Правительством Российской Федерации установлен предусмотренный п. 2.11.4.2 а) настоящей Документации запрет закупок товара, не допускаются:</w:t>
      </w:r>
    </w:p>
    <w:p w:rsidR="00B321F8" w:rsidRDefault="009C6283">
      <w:pPr>
        <w:pStyle w:val="32"/>
        <w:keepNext w:val="0"/>
        <w:widowControl w:val="0"/>
        <w:tabs>
          <w:tab w:val="clear" w:pos="312"/>
        </w:tabs>
        <w:spacing w:before="0" w:after="0"/>
        <w:ind w:left="0" w:firstLine="567"/>
      </w:pPr>
      <w:r>
        <w:rPr>
          <w:rFonts w:ascii="Times New Roman" w:hAnsi="Times New Roman"/>
          <w:b w:val="0"/>
        </w:rPr>
        <w:t xml:space="preserve">а) заключение договора на поставку такого товара; </w:t>
      </w:r>
    </w:p>
    <w:p w:rsidR="00B321F8" w:rsidRDefault="009C6283">
      <w:pPr>
        <w:pStyle w:val="32"/>
        <w:keepNext w:val="0"/>
        <w:widowControl w:val="0"/>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B321F8" w:rsidRDefault="009C6283" w:rsidP="009C6283">
      <w:pPr>
        <w:pStyle w:val="afffff"/>
        <w:widowControl w:val="0"/>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rsidR="00B321F8" w:rsidRDefault="009C6283">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предложений, и содержащие предложения о поставке товара российского происхождения; </w:t>
      </w:r>
    </w:p>
    <w:p w:rsidR="00B321F8" w:rsidRDefault="009C6283">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321F8" w:rsidRDefault="009C6283" w:rsidP="009C6283">
      <w:pPr>
        <w:pStyle w:val="afffff"/>
        <w:widowControl w:val="0"/>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rsidR="00B321F8" w:rsidRDefault="009C6283">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B321F8" w:rsidRDefault="009C6283">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rsidR="00B321F8" w:rsidRDefault="009C6283">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321F8" w:rsidRDefault="009C6283" w:rsidP="009C6283">
      <w:pPr>
        <w:pStyle w:val="afffff"/>
        <w:widowControl w:val="0"/>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rsidR="00B321F8" w:rsidRDefault="009C6283">
      <w:pPr>
        <w:pStyle w:val="32"/>
        <w:keepNext w:val="0"/>
        <w:widowControl w:val="0"/>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rsidR="00B321F8" w:rsidRDefault="009C6283">
      <w:pPr>
        <w:pStyle w:val="32"/>
        <w:keepNext w:val="0"/>
        <w:widowControl w:val="0"/>
        <w:tabs>
          <w:tab w:val="clear" w:pos="312"/>
        </w:tabs>
        <w:spacing w:before="0" w:after="0"/>
        <w:ind w:left="0" w:firstLine="567"/>
      </w:pPr>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321F8" w:rsidRDefault="009C6283" w:rsidP="009C6283">
      <w:pPr>
        <w:pStyle w:val="afffff"/>
        <w:widowControl w:val="0"/>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rsidR="00B321F8" w:rsidRDefault="009C6283">
      <w:pPr>
        <w:pStyle w:val="afffff"/>
        <w:widowControl w:val="0"/>
        <w:tabs>
          <w:tab w:val="clear" w:pos="1980"/>
          <w:tab w:val="left" w:pos="851"/>
        </w:tabs>
        <w:ind w:left="0" w:firstLine="567"/>
      </w:pPr>
      <w: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предложений;</w:t>
      </w:r>
    </w:p>
    <w:p w:rsidR="00B321F8" w:rsidRDefault="009C6283">
      <w:pPr>
        <w:pStyle w:val="afffff"/>
        <w:widowControl w:val="0"/>
        <w:tabs>
          <w:tab w:val="clear" w:pos="1980"/>
          <w:tab w:val="left" w:pos="851"/>
        </w:tabs>
        <w:ind w:left="0" w:firstLine="567"/>
      </w:pPr>
      <w:r>
        <w:lastRenderedPageBreak/>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321F8" w:rsidRDefault="009C6283" w:rsidP="009C6283">
      <w:pPr>
        <w:pStyle w:val="afffff"/>
        <w:widowControl w:val="0"/>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rsidR="00B321F8" w:rsidRDefault="009C6283">
      <w:pPr>
        <w:pStyle w:val="32"/>
        <w:keepNext w:val="0"/>
        <w:widowControl w:val="0"/>
        <w:tabs>
          <w:tab w:val="clear" w:pos="312"/>
        </w:tabs>
        <w:spacing w:before="0" w:after="0"/>
        <w:ind w:left="0" w:firstLine="567"/>
      </w:pPr>
      <w:r>
        <w:rPr>
          <w:rFonts w:ascii="Times New Roman" w:hAnsi="Times New Roman"/>
          <w:b w:val="0"/>
        </w:rPr>
        <w:t>а) при рассмотрении, оценке, сопоставлении заявок на участие в Запросе предложений,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B321F8" w:rsidRDefault="009C6283">
      <w:pPr>
        <w:pStyle w:val="32"/>
        <w:keepNext w:val="0"/>
        <w:widowControl w:val="0"/>
        <w:tabs>
          <w:tab w:val="clear" w:pos="312"/>
        </w:tabs>
        <w:spacing w:before="0" w:after="0"/>
        <w:ind w:left="0" w:firstLine="567"/>
      </w:pPr>
      <w:r>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rsidR="00B321F8" w:rsidRDefault="009C6283">
      <w:pPr>
        <w:pStyle w:val="afffff"/>
        <w:widowControl w:val="0"/>
        <w:tabs>
          <w:tab w:val="clear" w:pos="1980"/>
          <w:tab w:val="left" w:pos="851"/>
        </w:tabs>
        <w:ind w:left="0" w:firstLine="567"/>
      </w:pPr>
      <w:r>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 </w:t>
      </w:r>
    </w:p>
    <w:p w:rsidR="00B321F8" w:rsidRDefault="009C6283" w:rsidP="009C6283">
      <w:pPr>
        <w:pStyle w:val="afffff"/>
        <w:widowControl w:val="0"/>
        <w:numPr>
          <w:ilvl w:val="0"/>
          <w:numId w:val="45"/>
        </w:numPr>
        <w:tabs>
          <w:tab w:val="left" w:pos="851"/>
        </w:tabs>
        <w:ind w:left="0" w:firstLine="0"/>
      </w:pPr>
      <w: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B321F8" w:rsidRDefault="00B321F8">
      <w:pPr>
        <w:widowControl w:val="0"/>
        <w:spacing w:after="0"/>
      </w:pPr>
    </w:p>
    <w:p w:rsidR="00B321F8" w:rsidRDefault="009C628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8" w:name="_Toc226978660"/>
      <w:r>
        <w:rPr>
          <w:sz w:val="24"/>
          <w:szCs w:val="24"/>
        </w:rPr>
        <w:t>Переторжка</w:t>
      </w:r>
      <w:bookmarkEnd w:id="48"/>
    </w:p>
    <w:p w:rsidR="00B321F8" w:rsidRDefault="009C6283" w:rsidP="009C6283">
      <w:pPr>
        <w:pStyle w:val="32"/>
        <w:keepNext w:val="0"/>
        <w:widowControl w:val="0"/>
        <w:numPr>
          <w:ilvl w:val="3"/>
          <w:numId w:val="29"/>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w:t>
      </w:r>
    </w:p>
    <w:p w:rsidR="00B321F8" w:rsidRDefault="009C6283" w:rsidP="009C6283">
      <w:pPr>
        <w:pStyle w:val="32"/>
        <w:keepNext w:val="0"/>
        <w:widowControl w:val="0"/>
        <w:numPr>
          <w:ilvl w:val="3"/>
          <w:numId w:val="29"/>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B321F8" w:rsidRDefault="009C6283" w:rsidP="009C6283">
      <w:pPr>
        <w:pStyle w:val="32"/>
        <w:keepNext w:val="0"/>
        <w:widowControl w:val="0"/>
        <w:numPr>
          <w:ilvl w:val="3"/>
          <w:numId w:val="29"/>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rsidR="00B321F8" w:rsidRDefault="009C6283" w:rsidP="009C6283">
      <w:pPr>
        <w:pStyle w:val="32"/>
        <w:keepNext w:val="0"/>
        <w:widowControl w:val="0"/>
        <w:numPr>
          <w:ilvl w:val="3"/>
          <w:numId w:val="29"/>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  подп. 1) (письмо о подаче оферты), подп. 2) (спецификация на поставку ТМЦ).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rsidR="00B321F8" w:rsidRDefault="009C6283" w:rsidP="009C6283">
      <w:pPr>
        <w:pStyle w:val="32"/>
        <w:keepNext w:val="0"/>
        <w:widowControl w:val="0"/>
        <w:numPr>
          <w:ilvl w:val="3"/>
          <w:numId w:val="29"/>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непредоставления документов, подтверждающих новую стоимость заявки, полученную в результате проведения процедуры переторжки, увеличения стоимости позиций, </w:t>
      </w:r>
      <w:r>
        <w:rPr>
          <w:rFonts w:ascii="Times New Roman" w:hAnsi="Times New Roman" w:cs="Times New Roman"/>
          <w:b w:val="0"/>
        </w:rPr>
        <w:lastRenderedPageBreak/>
        <w:t xml:space="preserve">заявленных до переторжки в спецификации на поставку ТМЦ, Участник считается не принявшим участие в переторжке. </w:t>
      </w:r>
    </w:p>
    <w:p w:rsidR="00B321F8" w:rsidRDefault="009C6283" w:rsidP="009C6283">
      <w:pPr>
        <w:pStyle w:val="32"/>
        <w:keepNext w:val="0"/>
        <w:widowControl w:val="0"/>
        <w:numPr>
          <w:ilvl w:val="3"/>
          <w:numId w:val="29"/>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При наступлении случаев, указанных в п. 2.12.5., Организатор закупки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 Организатор учитывает единичную стоимость, заявленную Участником до переторжки, или стоимости, указанные в спецификации на поставку ТМЦ до переторжки.</w:t>
      </w:r>
    </w:p>
    <w:p w:rsidR="00B321F8" w:rsidRDefault="009C6283">
      <w:pPr>
        <w:pStyle w:val="32"/>
        <w:keepNext w:val="0"/>
        <w:widowControl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кроме ценового. </w:t>
      </w:r>
    </w:p>
    <w:p w:rsidR="00B321F8" w:rsidRDefault="009C6283" w:rsidP="009C6283">
      <w:pPr>
        <w:pStyle w:val="32"/>
        <w:keepNext w:val="0"/>
        <w:widowControl w:val="0"/>
        <w:numPr>
          <w:ilvl w:val="3"/>
          <w:numId w:val="29"/>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Процедура переторжки проводится с использованием ЭТП, указанной в Извещении о закупке. 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ЭТП. </w:t>
      </w:r>
    </w:p>
    <w:p w:rsidR="00B321F8" w:rsidRDefault="009C6283">
      <w:pPr>
        <w:widowControl w:val="0"/>
        <w:tabs>
          <w:tab w:val="left" w:pos="851"/>
          <w:tab w:val="left" w:pos="1134"/>
        </w:tabs>
        <w:spacing w:after="0"/>
      </w:pPr>
      <w: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11 раздела 1 настоящей Документации о закупке.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B321F8" w:rsidRDefault="009C6283">
      <w:pPr>
        <w:widowControl w:val="0"/>
        <w:tabs>
          <w:tab w:val="left" w:pos="851"/>
          <w:tab w:val="left" w:pos="1134"/>
        </w:tabs>
        <w:spacing w:after="0"/>
      </w:pPr>
      <w:r>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Конкурса будет автоматически продлён еще на 10 минут с момента поступления последнего предложения.</w:t>
      </w:r>
    </w:p>
    <w:p w:rsidR="00B321F8" w:rsidRDefault="009C6283">
      <w:pPr>
        <w:pStyle w:val="afffffa"/>
        <w:widowControl w:val="0"/>
        <w:ind w:left="0"/>
        <w:jc w:val="both"/>
      </w:pPr>
      <w: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B321F8" w:rsidRDefault="009C6283" w:rsidP="009C6283">
      <w:pPr>
        <w:pStyle w:val="32"/>
        <w:keepNext w:val="0"/>
        <w:widowControl w:val="0"/>
        <w:numPr>
          <w:ilvl w:val="3"/>
          <w:numId w:val="29"/>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  </w:t>
      </w:r>
    </w:p>
    <w:p w:rsidR="00B321F8" w:rsidRDefault="009C6283" w:rsidP="009C6283">
      <w:pPr>
        <w:pStyle w:val="32"/>
        <w:keepNext w:val="0"/>
        <w:widowControl w:val="0"/>
        <w:numPr>
          <w:ilvl w:val="3"/>
          <w:numId w:val="29"/>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B321F8" w:rsidRDefault="009C6283">
      <w:pPr>
        <w:widowControl w:val="0"/>
        <w:spacing w:after="0"/>
      </w:pPr>
      <w:r>
        <w:t>а) после поступления от Инициатора закупки письменного обращения к Организатору закупки  о проведении повторной процедуры переторжки;</w:t>
      </w:r>
    </w:p>
    <w:p w:rsidR="00B321F8" w:rsidRDefault="009C6283">
      <w:pPr>
        <w:widowControl w:val="0"/>
        <w:spacing w:after="0"/>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B321F8" w:rsidRDefault="009C6283">
      <w:pPr>
        <w:widowControl w:val="0"/>
        <w:spacing w:after="0"/>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rsidR="00B321F8" w:rsidRDefault="009C6283" w:rsidP="009C6283">
      <w:pPr>
        <w:pStyle w:val="32"/>
        <w:keepNext w:val="0"/>
        <w:widowControl w:val="0"/>
        <w:numPr>
          <w:ilvl w:val="3"/>
          <w:numId w:val="29"/>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rsidR="00B321F8" w:rsidRDefault="00B321F8">
      <w:pPr>
        <w:widowControl w:val="0"/>
        <w:spacing w:after="0"/>
      </w:pPr>
    </w:p>
    <w:p w:rsidR="00B321F8" w:rsidRDefault="009C628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9" w:name="_Toc474769978"/>
      <w:bookmarkStart w:id="50" w:name="_Toc477787563"/>
      <w:bookmarkStart w:id="51" w:name="_Toc226978661"/>
      <w:r>
        <w:rPr>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w:t>
      </w:r>
      <w:bookmarkEnd w:id="49"/>
      <w:bookmarkEnd w:id="50"/>
      <w:r>
        <w:rPr>
          <w:sz w:val="24"/>
          <w:szCs w:val="24"/>
        </w:rPr>
        <w:t xml:space="preserve"> НМЦ.</w:t>
      </w:r>
      <w:bookmarkEnd w:id="51"/>
      <w:r>
        <w:rPr>
          <w:sz w:val="24"/>
          <w:szCs w:val="24"/>
        </w:rPr>
        <w:t xml:space="preserve"> </w:t>
      </w:r>
    </w:p>
    <w:p w:rsidR="00B321F8" w:rsidRDefault="009C6283">
      <w:pPr>
        <w:widowControl w:val="0"/>
        <w:spacing w:after="0"/>
        <w:rPr>
          <w:b/>
        </w:rPr>
      </w:pPr>
      <w:r>
        <w:rPr>
          <w:b/>
        </w:rPr>
        <w:t xml:space="preserve">[ДАННЫЙ ПУНКТ МОЖЕТ БЫТЬ ИЗМЕНЕН ПРИ ВНЕСЕНИИ ИЗМЕНЕНИЙ В ЛНА ОБЩЕСТВА, РЕГУЛИРУЮЩИЕ ПОРЯДОК ПРЕДОСТАВЛЕНИЯ ОБЕСПЕЧЕНИЯ, СВЯЗАННОГО С ДЕМПИНГОМ]. </w:t>
      </w:r>
    </w:p>
    <w:p w:rsidR="00B321F8" w:rsidRDefault="009C6283" w:rsidP="009C6283">
      <w:pPr>
        <w:pStyle w:val="Times12"/>
        <w:widowControl w:val="0"/>
        <w:numPr>
          <w:ilvl w:val="0"/>
          <w:numId w:val="30"/>
        </w:numPr>
        <w:tabs>
          <w:tab w:val="left" w:pos="1276"/>
        </w:tabs>
        <w:ind w:left="0" w:firstLine="0"/>
      </w:pPr>
      <w:r>
        <w:rPr>
          <w:szCs w:val="24"/>
        </w:rPr>
        <w:lastRenderedPageBreak/>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w:t>
      </w:r>
      <w:r>
        <w:t>Запроса предложений</w:t>
      </w:r>
      <w:r>
        <w:rPr>
          <w:szCs w:val="24"/>
        </w:rPr>
        <w:t xml:space="preserve">,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B321F8" w:rsidRDefault="009C6283" w:rsidP="009C6283">
      <w:pPr>
        <w:pStyle w:val="Times12"/>
        <w:widowControl w:val="0"/>
        <w:numPr>
          <w:ilvl w:val="0"/>
          <w:numId w:val="30"/>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d"/>
        <w:tblW w:w="4908" w:type="pct"/>
        <w:tblInd w:w="108" w:type="dxa"/>
        <w:tblLook w:val="04A0" w:firstRow="1" w:lastRow="0" w:firstColumn="1" w:lastColumn="0" w:noHBand="0" w:noVBand="1"/>
      </w:tblPr>
      <w:tblGrid>
        <w:gridCol w:w="505"/>
        <w:gridCol w:w="2351"/>
        <w:gridCol w:w="2385"/>
        <w:gridCol w:w="2353"/>
        <w:gridCol w:w="2359"/>
      </w:tblGrid>
      <w:tr w:rsidR="00B321F8">
        <w:tc>
          <w:tcPr>
            <w:tcW w:w="254" w:type="pct"/>
            <w:vMerge w:val="restart"/>
          </w:tcPr>
          <w:p w:rsidR="00B321F8" w:rsidRDefault="00B321F8">
            <w:pPr>
              <w:widowControl w:val="0"/>
              <w:spacing w:after="0"/>
              <w:rPr>
                <w:sz w:val="18"/>
                <w:szCs w:val="18"/>
              </w:rPr>
            </w:pPr>
          </w:p>
          <w:p w:rsidR="00B321F8" w:rsidRDefault="009C6283">
            <w:pPr>
              <w:widowControl w:val="0"/>
              <w:spacing w:after="0"/>
              <w:rPr>
                <w:sz w:val="18"/>
                <w:szCs w:val="18"/>
              </w:rPr>
            </w:pPr>
            <w:r>
              <w:rPr>
                <w:sz w:val="18"/>
                <w:szCs w:val="18"/>
              </w:rPr>
              <w:t>№</w:t>
            </w:r>
          </w:p>
        </w:tc>
        <w:tc>
          <w:tcPr>
            <w:tcW w:w="3561" w:type="pct"/>
            <w:gridSpan w:val="3"/>
          </w:tcPr>
          <w:p w:rsidR="00B321F8" w:rsidRDefault="009C6283">
            <w:pPr>
              <w:widowControl w:val="0"/>
              <w:spacing w:after="0"/>
              <w:jc w:val="center"/>
              <w:rPr>
                <w:sz w:val="18"/>
                <w:szCs w:val="18"/>
              </w:rPr>
            </w:pPr>
            <w:r>
              <w:rPr>
                <w:sz w:val="18"/>
                <w:szCs w:val="18"/>
              </w:rPr>
              <w:t>Матрица договорных условий</w:t>
            </w:r>
          </w:p>
        </w:tc>
        <w:tc>
          <w:tcPr>
            <w:tcW w:w="1185" w:type="pct"/>
            <w:vMerge w:val="restart"/>
          </w:tcPr>
          <w:p w:rsidR="00B321F8" w:rsidRDefault="009C6283">
            <w:pPr>
              <w:widowControl w:val="0"/>
              <w:spacing w:after="0"/>
              <w:rPr>
                <w:sz w:val="18"/>
                <w:szCs w:val="18"/>
              </w:rPr>
            </w:pPr>
            <w:r>
              <w:rPr>
                <w:sz w:val="18"/>
                <w:szCs w:val="18"/>
              </w:rPr>
              <w:t>Размер обеспечения исполнения договора в случае подачи участником закупки аномально низкого ценового предложения</w:t>
            </w:r>
          </w:p>
        </w:tc>
      </w:tr>
      <w:tr w:rsidR="00B321F8">
        <w:tc>
          <w:tcPr>
            <w:tcW w:w="254" w:type="pct"/>
            <w:vMerge/>
          </w:tcPr>
          <w:p w:rsidR="00B321F8" w:rsidRDefault="00B321F8">
            <w:pPr>
              <w:widowControl w:val="0"/>
              <w:spacing w:after="0"/>
              <w:rPr>
                <w:b/>
                <w:sz w:val="18"/>
                <w:szCs w:val="18"/>
              </w:rPr>
            </w:pPr>
          </w:p>
        </w:tc>
        <w:tc>
          <w:tcPr>
            <w:tcW w:w="1181" w:type="pct"/>
            <w:vAlign w:val="center"/>
          </w:tcPr>
          <w:p w:rsidR="00B321F8" w:rsidRDefault="009C6283">
            <w:pPr>
              <w:widowControl w:val="0"/>
              <w:spacing w:after="0"/>
              <w:jc w:val="center"/>
              <w:rPr>
                <w:sz w:val="18"/>
                <w:szCs w:val="18"/>
              </w:rPr>
            </w:pPr>
            <w:r>
              <w:rPr>
                <w:sz w:val="18"/>
                <w:szCs w:val="18"/>
              </w:rPr>
              <w:t>Требование по обеспечению исполнения договора</w:t>
            </w:r>
          </w:p>
        </w:tc>
        <w:tc>
          <w:tcPr>
            <w:tcW w:w="1198" w:type="pct"/>
            <w:vAlign w:val="center"/>
          </w:tcPr>
          <w:p w:rsidR="00B321F8" w:rsidRDefault="009C6283">
            <w:pPr>
              <w:widowControl w:val="0"/>
              <w:spacing w:after="0"/>
              <w:jc w:val="center"/>
              <w:rPr>
                <w:sz w:val="18"/>
                <w:szCs w:val="18"/>
              </w:rPr>
            </w:pPr>
            <w:r>
              <w:rPr>
                <w:sz w:val="18"/>
                <w:szCs w:val="18"/>
              </w:rPr>
              <w:t>Авансирование</w:t>
            </w:r>
          </w:p>
        </w:tc>
        <w:tc>
          <w:tcPr>
            <w:tcW w:w="1181" w:type="pct"/>
            <w:vAlign w:val="center"/>
          </w:tcPr>
          <w:p w:rsidR="00B321F8" w:rsidRDefault="009C6283">
            <w:pPr>
              <w:widowControl w:val="0"/>
              <w:spacing w:after="0"/>
              <w:jc w:val="center"/>
              <w:rPr>
                <w:sz w:val="18"/>
                <w:szCs w:val="18"/>
              </w:rPr>
            </w:pPr>
            <w:r>
              <w:rPr>
                <w:sz w:val="18"/>
                <w:szCs w:val="18"/>
              </w:rPr>
              <w:t>Обеспечение на возврат авансового платежа</w:t>
            </w:r>
          </w:p>
        </w:tc>
        <w:tc>
          <w:tcPr>
            <w:tcW w:w="1185" w:type="pct"/>
            <w:vMerge/>
          </w:tcPr>
          <w:p w:rsidR="00B321F8" w:rsidRDefault="00B321F8">
            <w:pPr>
              <w:widowControl w:val="0"/>
              <w:spacing w:after="0"/>
              <w:rPr>
                <w:b/>
                <w:sz w:val="18"/>
                <w:szCs w:val="18"/>
              </w:rPr>
            </w:pPr>
          </w:p>
        </w:tc>
      </w:tr>
      <w:tr w:rsidR="00B321F8">
        <w:tc>
          <w:tcPr>
            <w:tcW w:w="254" w:type="pct"/>
            <w:vAlign w:val="center"/>
          </w:tcPr>
          <w:p w:rsidR="00B321F8" w:rsidRDefault="009C6283">
            <w:pPr>
              <w:widowControl w:val="0"/>
              <w:spacing w:after="0"/>
              <w:jc w:val="center"/>
              <w:rPr>
                <w:sz w:val="18"/>
                <w:szCs w:val="18"/>
              </w:rPr>
            </w:pPr>
            <w:r>
              <w:rPr>
                <w:sz w:val="18"/>
                <w:szCs w:val="18"/>
              </w:rPr>
              <w:t>1</w:t>
            </w:r>
          </w:p>
        </w:tc>
        <w:tc>
          <w:tcPr>
            <w:tcW w:w="1181" w:type="pct"/>
            <w:vAlign w:val="center"/>
          </w:tcPr>
          <w:p w:rsidR="00B321F8" w:rsidRDefault="009C6283">
            <w:pPr>
              <w:widowControl w:val="0"/>
              <w:spacing w:after="0"/>
              <w:jc w:val="center"/>
              <w:rPr>
                <w:sz w:val="18"/>
                <w:szCs w:val="18"/>
              </w:rPr>
            </w:pPr>
            <w:r>
              <w:rPr>
                <w:sz w:val="18"/>
                <w:szCs w:val="18"/>
              </w:rPr>
              <w:t>не предусмотрено</w:t>
            </w:r>
          </w:p>
        </w:tc>
        <w:tc>
          <w:tcPr>
            <w:tcW w:w="1198" w:type="pct"/>
            <w:vAlign w:val="center"/>
          </w:tcPr>
          <w:p w:rsidR="00B321F8" w:rsidRDefault="009C6283">
            <w:pPr>
              <w:widowControl w:val="0"/>
              <w:spacing w:after="0"/>
              <w:jc w:val="center"/>
              <w:rPr>
                <w:sz w:val="18"/>
                <w:szCs w:val="18"/>
              </w:rPr>
            </w:pPr>
            <w:r>
              <w:rPr>
                <w:sz w:val="18"/>
                <w:szCs w:val="18"/>
              </w:rPr>
              <w:t>не предусмотрено</w:t>
            </w:r>
          </w:p>
        </w:tc>
        <w:tc>
          <w:tcPr>
            <w:tcW w:w="1181" w:type="pct"/>
            <w:vAlign w:val="center"/>
          </w:tcPr>
          <w:p w:rsidR="00B321F8" w:rsidRDefault="009C6283">
            <w:pPr>
              <w:widowControl w:val="0"/>
              <w:spacing w:after="0"/>
              <w:jc w:val="center"/>
              <w:rPr>
                <w:sz w:val="18"/>
                <w:szCs w:val="18"/>
              </w:rPr>
            </w:pPr>
            <w:r>
              <w:rPr>
                <w:sz w:val="18"/>
                <w:szCs w:val="18"/>
              </w:rPr>
              <w:t>не предусмотрено</w:t>
            </w:r>
          </w:p>
        </w:tc>
        <w:tc>
          <w:tcPr>
            <w:tcW w:w="1185" w:type="pct"/>
            <w:shd w:val="clear" w:color="auto" w:fill="auto"/>
          </w:tcPr>
          <w:p w:rsidR="00B321F8" w:rsidRDefault="009C6283">
            <w:pPr>
              <w:widowControl w:val="0"/>
              <w:spacing w:after="0"/>
              <w:rPr>
                <w:sz w:val="18"/>
                <w:szCs w:val="18"/>
              </w:rPr>
            </w:pPr>
            <w:r>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18"/>
                <w:szCs w:val="18"/>
              </w:rPr>
              <w:t xml:space="preserve"> </w:t>
            </w:r>
          </w:p>
        </w:tc>
      </w:tr>
      <w:tr w:rsidR="00B321F8">
        <w:tc>
          <w:tcPr>
            <w:tcW w:w="254" w:type="pct"/>
            <w:shd w:val="clear" w:color="auto" w:fill="auto"/>
            <w:vAlign w:val="center"/>
          </w:tcPr>
          <w:p w:rsidR="00B321F8" w:rsidRDefault="009C6283">
            <w:pPr>
              <w:widowControl w:val="0"/>
              <w:spacing w:after="0"/>
              <w:jc w:val="center"/>
              <w:rPr>
                <w:sz w:val="18"/>
                <w:szCs w:val="18"/>
              </w:rPr>
            </w:pPr>
            <w:r>
              <w:rPr>
                <w:sz w:val="18"/>
                <w:szCs w:val="18"/>
              </w:rPr>
              <w:t>2</w:t>
            </w:r>
          </w:p>
        </w:tc>
        <w:tc>
          <w:tcPr>
            <w:tcW w:w="1181" w:type="pct"/>
            <w:shd w:val="clear" w:color="auto" w:fill="auto"/>
            <w:vAlign w:val="center"/>
          </w:tcPr>
          <w:p w:rsidR="00B321F8" w:rsidRDefault="009C6283">
            <w:pPr>
              <w:widowControl w:val="0"/>
              <w:spacing w:after="0"/>
              <w:jc w:val="center"/>
              <w:rPr>
                <w:sz w:val="18"/>
                <w:szCs w:val="18"/>
              </w:rPr>
            </w:pPr>
            <w:r>
              <w:rPr>
                <w:sz w:val="18"/>
                <w:szCs w:val="18"/>
              </w:rPr>
              <w:t>предусмотрено</w:t>
            </w:r>
          </w:p>
        </w:tc>
        <w:tc>
          <w:tcPr>
            <w:tcW w:w="1198" w:type="pct"/>
            <w:shd w:val="clear" w:color="auto" w:fill="auto"/>
            <w:vAlign w:val="center"/>
          </w:tcPr>
          <w:p w:rsidR="00B321F8" w:rsidRDefault="009C6283">
            <w:pPr>
              <w:widowControl w:val="0"/>
              <w:spacing w:after="0"/>
              <w:jc w:val="center"/>
              <w:rPr>
                <w:sz w:val="18"/>
                <w:szCs w:val="18"/>
              </w:rPr>
            </w:pPr>
            <w:r>
              <w:rPr>
                <w:sz w:val="18"/>
                <w:szCs w:val="18"/>
              </w:rPr>
              <w:t>не предусмотрено</w:t>
            </w:r>
          </w:p>
        </w:tc>
        <w:tc>
          <w:tcPr>
            <w:tcW w:w="1181" w:type="pct"/>
            <w:vAlign w:val="center"/>
          </w:tcPr>
          <w:p w:rsidR="00B321F8" w:rsidRDefault="009C6283">
            <w:pPr>
              <w:widowControl w:val="0"/>
              <w:spacing w:after="0"/>
              <w:jc w:val="center"/>
              <w:rPr>
                <w:sz w:val="18"/>
                <w:szCs w:val="18"/>
              </w:rPr>
            </w:pPr>
            <w:r>
              <w:rPr>
                <w:sz w:val="18"/>
                <w:szCs w:val="18"/>
              </w:rPr>
              <w:t>не предусмотрено</w:t>
            </w:r>
          </w:p>
        </w:tc>
        <w:tc>
          <w:tcPr>
            <w:tcW w:w="1185" w:type="pct"/>
            <w:shd w:val="clear" w:color="auto" w:fill="auto"/>
          </w:tcPr>
          <w:p w:rsidR="00B321F8" w:rsidRDefault="009C6283">
            <w:pPr>
              <w:widowControl w:val="0"/>
              <w:spacing w:after="0"/>
              <w:rPr>
                <w:sz w:val="18"/>
                <w:szCs w:val="18"/>
              </w:rPr>
            </w:pPr>
            <w:r>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321F8">
        <w:tc>
          <w:tcPr>
            <w:tcW w:w="254" w:type="pct"/>
            <w:shd w:val="clear" w:color="auto" w:fill="auto"/>
            <w:vAlign w:val="center"/>
          </w:tcPr>
          <w:p w:rsidR="00B321F8" w:rsidRDefault="009C6283">
            <w:pPr>
              <w:widowControl w:val="0"/>
              <w:spacing w:after="0"/>
              <w:jc w:val="center"/>
              <w:rPr>
                <w:sz w:val="18"/>
                <w:szCs w:val="18"/>
              </w:rPr>
            </w:pPr>
            <w:r>
              <w:rPr>
                <w:sz w:val="18"/>
                <w:szCs w:val="18"/>
              </w:rPr>
              <w:t>3</w:t>
            </w:r>
          </w:p>
        </w:tc>
        <w:tc>
          <w:tcPr>
            <w:tcW w:w="1181" w:type="pct"/>
            <w:shd w:val="clear" w:color="auto" w:fill="auto"/>
            <w:vAlign w:val="center"/>
          </w:tcPr>
          <w:p w:rsidR="00B321F8" w:rsidRDefault="009C6283">
            <w:pPr>
              <w:widowControl w:val="0"/>
              <w:spacing w:after="0"/>
              <w:jc w:val="center"/>
              <w:rPr>
                <w:sz w:val="18"/>
                <w:szCs w:val="18"/>
              </w:rPr>
            </w:pPr>
            <w:r>
              <w:rPr>
                <w:sz w:val="18"/>
                <w:szCs w:val="18"/>
              </w:rPr>
              <w:t>не предусмотрено</w:t>
            </w:r>
          </w:p>
        </w:tc>
        <w:tc>
          <w:tcPr>
            <w:tcW w:w="1198" w:type="pct"/>
            <w:shd w:val="clear" w:color="auto" w:fill="auto"/>
            <w:vAlign w:val="center"/>
          </w:tcPr>
          <w:p w:rsidR="00B321F8" w:rsidRDefault="009C6283">
            <w:pPr>
              <w:widowControl w:val="0"/>
              <w:spacing w:after="0"/>
              <w:jc w:val="center"/>
              <w:rPr>
                <w:sz w:val="18"/>
                <w:szCs w:val="18"/>
              </w:rPr>
            </w:pPr>
            <w:r>
              <w:rPr>
                <w:sz w:val="18"/>
                <w:szCs w:val="18"/>
              </w:rPr>
              <w:t>предусмотрено</w:t>
            </w:r>
          </w:p>
        </w:tc>
        <w:tc>
          <w:tcPr>
            <w:tcW w:w="1181" w:type="pct"/>
            <w:vAlign w:val="center"/>
          </w:tcPr>
          <w:p w:rsidR="00B321F8" w:rsidRDefault="009C6283">
            <w:pPr>
              <w:widowControl w:val="0"/>
              <w:spacing w:after="0"/>
              <w:jc w:val="center"/>
              <w:rPr>
                <w:sz w:val="18"/>
                <w:szCs w:val="18"/>
              </w:rPr>
            </w:pPr>
            <w:r>
              <w:rPr>
                <w:sz w:val="18"/>
                <w:szCs w:val="18"/>
              </w:rPr>
              <w:t>предусмотрено</w:t>
            </w:r>
          </w:p>
        </w:tc>
        <w:tc>
          <w:tcPr>
            <w:tcW w:w="1185" w:type="pct"/>
            <w:shd w:val="clear" w:color="auto" w:fill="auto"/>
          </w:tcPr>
          <w:p w:rsidR="00B321F8" w:rsidRDefault="009C6283">
            <w:pPr>
              <w:widowControl w:val="0"/>
              <w:spacing w:after="0"/>
              <w:rPr>
                <w:sz w:val="18"/>
                <w:szCs w:val="18"/>
              </w:rPr>
            </w:pPr>
            <w:r>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321F8">
        <w:tc>
          <w:tcPr>
            <w:tcW w:w="254" w:type="pct"/>
            <w:shd w:val="clear" w:color="auto" w:fill="auto"/>
            <w:vAlign w:val="center"/>
          </w:tcPr>
          <w:p w:rsidR="00B321F8" w:rsidRDefault="009C6283">
            <w:pPr>
              <w:widowControl w:val="0"/>
              <w:spacing w:after="0"/>
              <w:jc w:val="center"/>
              <w:rPr>
                <w:sz w:val="18"/>
                <w:szCs w:val="18"/>
              </w:rPr>
            </w:pPr>
            <w:r>
              <w:rPr>
                <w:sz w:val="18"/>
                <w:szCs w:val="18"/>
              </w:rPr>
              <w:t>4</w:t>
            </w:r>
          </w:p>
        </w:tc>
        <w:tc>
          <w:tcPr>
            <w:tcW w:w="1181" w:type="pct"/>
            <w:shd w:val="clear" w:color="auto" w:fill="auto"/>
            <w:vAlign w:val="center"/>
          </w:tcPr>
          <w:p w:rsidR="00B321F8" w:rsidRDefault="009C6283">
            <w:pPr>
              <w:widowControl w:val="0"/>
              <w:spacing w:after="0"/>
              <w:jc w:val="center"/>
              <w:rPr>
                <w:sz w:val="18"/>
                <w:szCs w:val="18"/>
              </w:rPr>
            </w:pPr>
            <w:r>
              <w:rPr>
                <w:sz w:val="18"/>
                <w:szCs w:val="18"/>
              </w:rPr>
              <w:t>не предусмотрено</w:t>
            </w:r>
          </w:p>
        </w:tc>
        <w:tc>
          <w:tcPr>
            <w:tcW w:w="1198" w:type="pct"/>
            <w:shd w:val="clear" w:color="auto" w:fill="auto"/>
            <w:vAlign w:val="center"/>
          </w:tcPr>
          <w:p w:rsidR="00B321F8" w:rsidRDefault="009C6283">
            <w:pPr>
              <w:widowControl w:val="0"/>
              <w:spacing w:after="0"/>
              <w:jc w:val="center"/>
              <w:rPr>
                <w:sz w:val="18"/>
                <w:szCs w:val="18"/>
              </w:rPr>
            </w:pPr>
            <w:r>
              <w:rPr>
                <w:sz w:val="18"/>
                <w:szCs w:val="18"/>
              </w:rPr>
              <w:t>предусмотрено</w:t>
            </w:r>
          </w:p>
        </w:tc>
        <w:tc>
          <w:tcPr>
            <w:tcW w:w="1181" w:type="pct"/>
            <w:vAlign w:val="center"/>
          </w:tcPr>
          <w:p w:rsidR="00B321F8" w:rsidRDefault="009C6283">
            <w:pPr>
              <w:widowControl w:val="0"/>
              <w:spacing w:after="0"/>
              <w:jc w:val="center"/>
              <w:rPr>
                <w:sz w:val="18"/>
                <w:szCs w:val="18"/>
              </w:rPr>
            </w:pPr>
            <w:r>
              <w:rPr>
                <w:sz w:val="18"/>
                <w:szCs w:val="18"/>
              </w:rPr>
              <w:t>не предусмотрено</w:t>
            </w:r>
          </w:p>
        </w:tc>
        <w:tc>
          <w:tcPr>
            <w:tcW w:w="1185" w:type="pct"/>
            <w:shd w:val="clear" w:color="auto" w:fill="auto"/>
          </w:tcPr>
          <w:p w:rsidR="00B321F8" w:rsidRDefault="009C6283">
            <w:pPr>
              <w:widowControl w:val="0"/>
              <w:spacing w:after="0"/>
              <w:rPr>
                <w:sz w:val="18"/>
                <w:szCs w:val="18"/>
              </w:rPr>
            </w:pPr>
            <w:r>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321F8">
        <w:tc>
          <w:tcPr>
            <w:tcW w:w="254" w:type="pct"/>
            <w:shd w:val="clear" w:color="auto" w:fill="auto"/>
            <w:vAlign w:val="center"/>
          </w:tcPr>
          <w:p w:rsidR="00B321F8" w:rsidRDefault="009C6283">
            <w:pPr>
              <w:widowControl w:val="0"/>
              <w:spacing w:after="0"/>
              <w:jc w:val="center"/>
              <w:rPr>
                <w:sz w:val="18"/>
                <w:szCs w:val="18"/>
              </w:rPr>
            </w:pPr>
            <w:r>
              <w:rPr>
                <w:sz w:val="18"/>
                <w:szCs w:val="18"/>
              </w:rPr>
              <w:t>5</w:t>
            </w:r>
          </w:p>
        </w:tc>
        <w:tc>
          <w:tcPr>
            <w:tcW w:w="1181" w:type="pct"/>
            <w:shd w:val="clear" w:color="auto" w:fill="auto"/>
            <w:vAlign w:val="center"/>
          </w:tcPr>
          <w:p w:rsidR="00B321F8" w:rsidRDefault="009C6283">
            <w:pPr>
              <w:widowControl w:val="0"/>
              <w:spacing w:after="0"/>
              <w:jc w:val="center"/>
              <w:rPr>
                <w:sz w:val="18"/>
                <w:szCs w:val="18"/>
              </w:rPr>
            </w:pPr>
            <w:r>
              <w:rPr>
                <w:sz w:val="18"/>
                <w:szCs w:val="18"/>
              </w:rPr>
              <w:t>предусмотрено</w:t>
            </w:r>
          </w:p>
        </w:tc>
        <w:tc>
          <w:tcPr>
            <w:tcW w:w="1198" w:type="pct"/>
            <w:shd w:val="clear" w:color="auto" w:fill="auto"/>
            <w:vAlign w:val="center"/>
          </w:tcPr>
          <w:p w:rsidR="00B321F8" w:rsidRDefault="009C6283">
            <w:pPr>
              <w:widowControl w:val="0"/>
              <w:spacing w:after="0"/>
              <w:jc w:val="center"/>
              <w:rPr>
                <w:sz w:val="18"/>
                <w:szCs w:val="18"/>
              </w:rPr>
            </w:pPr>
            <w:r>
              <w:rPr>
                <w:sz w:val="18"/>
                <w:szCs w:val="18"/>
              </w:rPr>
              <w:t>предусмотрено</w:t>
            </w:r>
          </w:p>
        </w:tc>
        <w:tc>
          <w:tcPr>
            <w:tcW w:w="1181" w:type="pct"/>
            <w:vAlign w:val="center"/>
          </w:tcPr>
          <w:p w:rsidR="00B321F8" w:rsidRDefault="009C6283">
            <w:pPr>
              <w:widowControl w:val="0"/>
              <w:spacing w:after="0"/>
              <w:jc w:val="center"/>
              <w:rPr>
                <w:sz w:val="18"/>
                <w:szCs w:val="18"/>
              </w:rPr>
            </w:pPr>
            <w:r>
              <w:rPr>
                <w:sz w:val="18"/>
                <w:szCs w:val="18"/>
              </w:rPr>
              <w:t>не предусмотрено</w:t>
            </w:r>
          </w:p>
        </w:tc>
        <w:tc>
          <w:tcPr>
            <w:tcW w:w="1185" w:type="pct"/>
            <w:shd w:val="clear" w:color="auto" w:fill="auto"/>
          </w:tcPr>
          <w:p w:rsidR="00B321F8" w:rsidRDefault="009C6283">
            <w:pPr>
              <w:widowControl w:val="0"/>
              <w:spacing w:after="0"/>
              <w:rPr>
                <w:sz w:val="18"/>
                <w:szCs w:val="18"/>
              </w:rPr>
            </w:pPr>
            <w:r>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B321F8">
        <w:tc>
          <w:tcPr>
            <w:tcW w:w="254" w:type="pct"/>
            <w:vAlign w:val="center"/>
          </w:tcPr>
          <w:p w:rsidR="00B321F8" w:rsidRDefault="009C6283">
            <w:pPr>
              <w:widowControl w:val="0"/>
              <w:spacing w:after="0"/>
              <w:jc w:val="center"/>
              <w:rPr>
                <w:sz w:val="18"/>
                <w:szCs w:val="18"/>
              </w:rPr>
            </w:pPr>
            <w:r>
              <w:rPr>
                <w:sz w:val="18"/>
                <w:szCs w:val="18"/>
              </w:rPr>
              <w:t>6</w:t>
            </w:r>
          </w:p>
        </w:tc>
        <w:tc>
          <w:tcPr>
            <w:tcW w:w="1181" w:type="pct"/>
            <w:vAlign w:val="center"/>
          </w:tcPr>
          <w:p w:rsidR="00B321F8" w:rsidRDefault="009C6283">
            <w:pPr>
              <w:widowControl w:val="0"/>
              <w:spacing w:after="0"/>
              <w:jc w:val="center"/>
              <w:rPr>
                <w:sz w:val="18"/>
                <w:szCs w:val="18"/>
              </w:rPr>
            </w:pPr>
            <w:r>
              <w:rPr>
                <w:sz w:val="18"/>
                <w:szCs w:val="18"/>
              </w:rPr>
              <w:t>предусмотрено</w:t>
            </w:r>
          </w:p>
        </w:tc>
        <w:tc>
          <w:tcPr>
            <w:tcW w:w="1198" w:type="pct"/>
            <w:vAlign w:val="center"/>
          </w:tcPr>
          <w:p w:rsidR="00B321F8" w:rsidRDefault="009C6283">
            <w:pPr>
              <w:widowControl w:val="0"/>
              <w:spacing w:after="0"/>
              <w:jc w:val="center"/>
              <w:rPr>
                <w:sz w:val="18"/>
                <w:szCs w:val="18"/>
              </w:rPr>
            </w:pPr>
            <w:r>
              <w:rPr>
                <w:sz w:val="18"/>
                <w:szCs w:val="18"/>
              </w:rPr>
              <w:t>предусмотрено</w:t>
            </w:r>
          </w:p>
        </w:tc>
        <w:tc>
          <w:tcPr>
            <w:tcW w:w="1181" w:type="pct"/>
            <w:vAlign w:val="center"/>
          </w:tcPr>
          <w:p w:rsidR="00B321F8" w:rsidRDefault="009C6283">
            <w:pPr>
              <w:widowControl w:val="0"/>
              <w:spacing w:after="0"/>
              <w:jc w:val="center"/>
              <w:rPr>
                <w:sz w:val="18"/>
                <w:szCs w:val="18"/>
              </w:rPr>
            </w:pPr>
            <w:r>
              <w:rPr>
                <w:sz w:val="18"/>
                <w:szCs w:val="18"/>
              </w:rPr>
              <w:t>предусмотрено</w:t>
            </w:r>
          </w:p>
        </w:tc>
        <w:tc>
          <w:tcPr>
            <w:tcW w:w="1185" w:type="pct"/>
          </w:tcPr>
          <w:p w:rsidR="00B321F8" w:rsidRDefault="009C6283">
            <w:pPr>
              <w:widowControl w:val="0"/>
              <w:spacing w:after="0"/>
              <w:rPr>
                <w:sz w:val="18"/>
                <w:szCs w:val="18"/>
              </w:rPr>
            </w:pPr>
            <w:r>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B321F8" w:rsidRDefault="009C6283" w:rsidP="009C6283">
      <w:pPr>
        <w:pStyle w:val="Times12"/>
        <w:widowControl w:val="0"/>
        <w:numPr>
          <w:ilvl w:val="0"/>
          <w:numId w:val="30"/>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w:t>
      </w:r>
      <w:r>
        <w:rPr>
          <w:bCs w:val="0"/>
        </w:rPr>
        <w:lastRenderedPageBreak/>
        <w:t xml:space="preserve">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rsidR="00B321F8" w:rsidRDefault="00B321F8">
      <w:pPr>
        <w:pStyle w:val="Times12"/>
        <w:widowControl w:val="0"/>
        <w:tabs>
          <w:tab w:val="left" w:pos="1276"/>
        </w:tabs>
        <w:ind w:firstLine="0"/>
        <w:rPr>
          <w:szCs w:val="24"/>
        </w:rPr>
      </w:pPr>
    </w:p>
    <w:p w:rsidR="00B321F8" w:rsidRDefault="009C628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2" w:name="_Toc226978662"/>
      <w:r>
        <w:rPr>
          <w:sz w:val="24"/>
          <w:szCs w:val="24"/>
        </w:rPr>
        <w:t>Сопоставление заявок участников и подведение итогов.</w:t>
      </w:r>
      <w:bookmarkEnd w:id="52"/>
    </w:p>
    <w:p w:rsidR="00B321F8" w:rsidRDefault="009C6283" w:rsidP="009C6283">
      <w:pPr>
        <w:pStyle w:val="afffffa"/>
        <w:widowControl w:val="0"/>
        <w:numPr>
          <w:ilvl w:val="2"/>
          <w:numId w:val="31"/>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rsidR="00B321F8" w:rsidRDefault="009C6283" w:rsidP="009C6283">
      <w:pPr>
        <w:pStyle w:val="32"/>
        <w:keepNext w:val="0"/>
        <w:widowControl w:val="0"/>
        <w:numPr>
          <w:ilvl w:val="2"/>
          <w:numId w:val="31"/>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rsidR="00B321F8" w:rsidRDefault="009C6283" w:rsidP="009C6283">
      <w:pPr>
        <w:pStyle w:val="32"/>
        <w:keepNext w:val="0"/>
        <w:widowControl w:val="0"/>
        <w:numPr>
          <w:ilvl w:val="2"/>
          <w:numId w:val="31"/>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rsidR="00B321F8" w:rsidRDefault="009C6283" w:rsidP="009C6283">
      <w:pPr>
        <w:pStyle w:val="32"/>
        <w:keepNext w:val="0"/>
        <w:widowControl w:val="0"/>
        <w:numPr>
          <w:ilvl w:val="2"/>
          <w:numId w:val="31"/>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rsidR="00B321F8" w:rsidRDefault="009C6283" w:rsidP="009C6283">
      <w:pPr>
        <w:pStyle w:val="32"/>
        <w:keepNext w:val="0"/>
        <w:widowControl w:val="0"/>
        <w:numPr>
          <w:ilvl w:val="2"/>
          <w:numId w:val="31"/>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rsidR="00B321F8" w:rsidRDefault="009C6283">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rsidR="00B321F8" w:rsidRDefault="009C6283">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rsidR="00B321F8" w:rsidRDefault="009C6283">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rsidR="00B321F8" w:rsidRDefault="009C6283">
      <w:pPr>
        <w:pStyle w:val="50"/>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B321F8" w:rsidRDefault="009C6283">
      <w:pPr>
        <w:pStyle w:val="50"/>
        <w:widowControl w:val="0"/>
        <w:numPr>
          <w:ilvl w:val="0"/>
          <w:numId w:val="0"/>
        </w:numPr>
        <w:tabs>
          <w:tab w:val="left" w:pos="1134"/>
        </w:tabs>
        <w:rPr>
          <w:sz w:val="24"/>
          <w:szCs w:val="24"/>
        </w:rPr>
      </w:pPr>
      <w:r>
        <w:rPr>
          <w:sz w:val="24"/>
          <w:szCs w:val="24"/>
        </w:rPr>
        <w:t xml:space="preserve">2.14.6. Если при проведении </w:t>
      </w:r>
      <w:r>
        <w:rPr>
          <w:bCs/>
          <w:sz w:val="24"/>
          <w:szCs w:val="24"/>
        </w:rPr>
        <w:t>Запроса предложений</w:t>
      </w:r>
      <w:r>
        <w:rPr>
          <w:sz w:val="24"/>
          <w:szCs w:val="24"/>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rsidR="00B321F8" w:rsidRDefault="009C6283">
      <w:pPr>
        <w:pStyle w:val="50"/>
        <w:widowControl w:val="0"/>
        <w:numPr>
          <w:ilvl w:val="4"/>
          <w:numId w:val="13"/>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rsidR="00B321F8" w:rsidRDefault="009C6283">
      <w:pPr>
        <w:pStyle w:val="50"/>
        <w:widowControl w:val="0"/>
        <w:numPr>
          <w:ilvl w:val="4"/>
          <w:numId w:val="13"/>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rsidR="00B321F8" w:rsidRDefault="009C6283" w:rsidP="009C6283">
      <w:pPr>
        <w:pStyle w:val="50"/>
        <w:widowControl w:val="0"/>
        <w:numPr>
          <w:ilvl w:val="2"/>
          <w:numId w:val="26"/>
        </w:numPr>
        <w:tabs>
          <w:tab w:val="left" w:pos="1134"/>
        </w:tabs>
        <w:ind w:left="0" w:firstLine="0"/>
        <w:rPr>
          <w:sz w:val="24"/>
          <w:szCs w:val="24"/>
        </w:rPr>
      </w:pPr>
      <w:r>
        <w:rPr>
          <w:sz w:val="24"/>
          <w:szCs w:val="24"/>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Pr>
          <w:bCs/>
          <w:sz w:val="24"/>
          <w:szCs w:val="24"/>
        </w:rPr>
        <w:t>Запроса предложений</w:t>
      </w:r>
      <w:r>
        <w:rPr>
          <w:sz w:val="24"/>
          <w:szCs w:val="24"/>
        </w:rPr>
        <w:t xml:space="preserve">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rsidR="00B321F8" w:rsidRDefault="00B321F8">
      <w:pPr>
        <w:pStyle w:val="32"/>
        <w:keepNext w:val="0"/>
        <w:widowControl w:val="0"/>
        <w:tabs>
          <w:tab w:val="clear" w:pos="312"/>
        </w:tabs>
        <w:spacing w:before="0" w:after="0"/>
        <w:ind w:left="0"/>
        <w:rPr>
          <w:rFonts w:ascii="Times New Roman" w:hAnsi="Times New Roman" w:cs="Times New Roman"/>
          <w:b w:val="0"/>
          <w:bCs w:val="0"/>
        </w:rPr>
      </w:pPr>
    </w:p>
    <w:p w:rsidR="00B321F8" w:rsidRDefault="009C628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3" w:name="_Toc226978663"/>
      <w:r>
        <w:rPr>
          <w:sz w:val="24"/>
          <w:szCs w:val="24"/>
        </w:rPr>
        <w:t>Проведение преддоговорных переговоров.</w:t>
      </w:r>
      <w:bookmarkEnd w:id="53"/>
    </w:p>
    <w:p w:rsidR="00B321F8" w:rsidRDefault="009C6283" w:rsidP="009C6283">
      <w:pPr>
        <w:pStyle w:val="32"/>
        <w:keepNext w:val="0"/>
        <w:widowControl w:val="0"/>
        <w:numPr>
          <w:ilvl w:val="2"/>
          <w:numId w:val="32"/>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rsidR="00B321F8" w:rsidRDefault="009C6283" w:rsidP="009C6283">
      <w:pPr>
        <w:pStyle w:val="32"/>
        <w:keepNext w:val="0"/>
        <w:widowControl w:val="0"/>
        <w:numPr>
          <w:ilvl w:val="2"/>
          <w:numId w:val="32"/>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B321F8" w:rsidRDefault="009C6283" w:rsidP="009C6283">
      <w:pPr>
        <w:pStyle w:val="32"/>
        <w:keepNext w:val="0"/>
        <w:widowControl w:val="0"/>
        <w:numPr>
          <w:ilvl w:val="2"/>
          <w:numId w:val="32"/>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w:t>
      </w:r>
      <w:r>
        <w:rPr>
          <w:rFonts w:ascii="Times New Roman" w:hAnsi="Times New Roman" w:cs="Times New Roman"/>
          <w:b w:val="0"/>
          <w:bCs w:val="0"/>
        </w:rPr>
        <w:lastRenderedPageBreak/>
        <w:t>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B321F8" w:rsidRDefault="00B321F8">
      <w:pPr>
        <w:widowControl w:val="0"/>
        <w:spacing w:after="0"/>
      </w:pPr>
    </w:p>
    <w:p w:rsidR="00B321F8" w:rsidRDefault="009C628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4" w:name="_Toc226978664"/>
      <w:r>
        <w:rPr>
          <w:sz w:val="24"/>
          <w:szCs w:val="24"/>
        </w:rPr>
        <w:t>Заключение договора.</w:t>
      </w:r>
      <w:bookmarkEnd w:id="54"/>
    </w:p>
    <w:p w:rsidR="00B321F8" w:rsidRDefault="009C6283" w:rsidP="009C6283">
      <w:pPr>
        <w:pStyle w:val="afffffa"/>
        <w:widowControl w:val="0"/>
        <w:numPr>
          <w:ilvl w:val="2"/>
          <w:numId w:val="33"/>
        </w:numPr>
        <w:tabs>
          <w:tab w:val="left" w:pos="993"/>
          <w:tab w:val="left" w:pos="1276"/>
        </w:tabs>
        <w:ind w:left="0" w:firstLine="0"/>
        <w:jc w:val="both"/>
        <w:rPr>
          <w:bCs/>
        </w:rPr>
      </w:pPr>
      <w:r>
        <w:rPr>
          <w:bCs/>
        </w:rPr>
        <w:t>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с даты размещения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0"/>
          <w:bCs/>
        </w:rPr>
        <w:footnoteReference w:id="2"/>
      </w:r>
      <w:r>
        <w:rPr>
          <w:bCs/>
        </w:rPr>
        <w:t>,</w:t>
      </w:r>
    </w:p>
    <w:p w:rsidR="00B321F8" w:rsidRDefault="009C6283" w:rsidP="009C6283">
      <w:pPr>
        <w:pStyle w:val="afffffa"/>
        <w:widowControl w:val="0"/>
        <w:numPr>
          <w:ilvl w:val="2"/>
          <w:numId w:val="33"/>
        </w:numPr>
        <w:tabs>
          <w:tab w:val="left" w:pos="993"/>
          <w:tab w:val="left" w:pos="1276"/>
        </w:tabs>
        <w:ind w:left="0" w:firstLine="0"/>
        <w:jc w:val="both"/>
        <w:rPr>
          <w:bCs/>
        </w:rPr>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B321F8" w:rsidRDefault="009C6283" w:rsidP="009C6283">
      <w:pPr>
        <w:pStyle w:val="afffffa"/>
        <w:widowControl w:val="0"/>
        <w:numPr>
          <w:ilvl w:val="2"/>
          <w:numId w:val="33"/>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rsidR="00B321F8" w:rsidRDefault="009C6283" w:rsidP="009C6283">
      <w:pPr>
        <w:pStyle w:val="afffffa"/>
        <w:widowControl w:val="0"/>
        <w:numPr>
          <w:ilvl w:val="2"/>
          <w:numId w:val="33"/>
        </w:numPr>
        <w:tabs>
          <w:tab w:val="left" w:pos="993"/>
          <w:tab w:val="left" w:pos="1276"/>
        </w:tabs>
        <w:ind w:left="0" w:firstLine="0"/>
        <w:jc w:val="both"/>
      </w:pPr>
      <w:r>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rsidR="00B321F8" w:rsidRDefault="009C6283">
      <w:pPr>
        <w:pStyle w:val="afffffa"/>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rsidR="00B321F8" w:rsidRDefault="009C6283" w:rsidP="009C6283">
      <w:pPr>
        <w:pStyle w:val="afffffa"/>
        <w:widowControl w:val="0"/>
        <w:numPr>
          <w:ilvl w:val="2"/>
          <w:numId w:val="33"/>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rsidR="00B321F8" w:rsidRDefault="009C6283" w:rsidP="009C6283">
      <w:pPr>
        <w:pStyle w:val="afffffa"/>
        <w:widowControl w:val="0"/>
        <w:numPr>
          <w:ilvl w:val="2"/>
          <w:numId w:val="33"/>
        </w:numPr>
        <w:tabs>
          <w:tab w:val="left" w:pos="993"/>
          <w:tab w:val="left" w:pos="1276"/>
        </w:tabs>
        <w:ind w:left="0" w:firstLine="0"/>
        <w:jc w:val="both"/>
        <w:rPr>
          <w:bCs/>
        </w:rPr>
      </w:pPr>
      <w:r>
        <w:rPr>
          <w:bCs/>
        </w:rPr>
        <w:t>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непредоставления одного из документов, указанных в п. 2.16.4.</w:t>
      </w:r>
    </w:p>
    <w:p w:rsidR="00B321F8" w:rsidRDefault="009C6283" w:rsidP="009C6283">
      <w:pPr>
        <w:pStyle w:val="afffffa"/>
        <w:widowControl w:val="0"/>
        <w:numPr>
          <w:ilvl w:val="2"/>
          <w:numId w:val="33"/>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rsidR="00B321F8" w:rsidRDefault="009C6283">
      <w:pPr>
        <w:pStyle w:val="30"/>
        <w:widowControl w:val="0"/>
        <w:numPr>
          <w:ilvl w:val="4"/>
          <w:numId w:val="14"/>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  в условия договора, не связанные с Заявкой Участника;</w:t>
      </w:r>
    </w:p>
    <w:p w:rsidR="00B321F8" w:rsidRDefault="009C6283">
      <w:pPr>
        <w:pStyle w:val="30"/>
        <w:widowControl w:val="0"/>
        <w:numPr>
          <w:ilvl w:val="4"/>
          <w:numId w:val="14"/>
        </w:numPr>
        <w:tabs>
          <w:tab w:val="left" w:pos="0"/>
          <w:tab w:val="left" w:pos="426"/>
        </w:tabs>
        <w:ind w:left="0" w:firstLine="0"/>
        <w:rPr>
          <w:sz w:val="24"/>
          <w:szCs w:val="24"/>
        </w:rPr>
      </w:pPr>
      <w:r>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55" w:name="_Ref302132333"/>
    </w:p>
    <w:p w:rsidR="00B321F8" w:rsidRDefault="009C6283" w:rsidP="009C6283">
      <w:pPr>
        <w:pStyle w:val="afffffa"/>
        <w:widowControl w:val="0"/>
        <w:numPr>
          <w:ilvl w:val="2"/>
          <w:numId w:val="33"/>
        </w:numPr>
        <w:tabs>
          <w:tab w:val="left" w:pos="993"/>
          <w:tab w:val="left" w:pos="1276"/>
        </w:tabs>
        <w:ind w:left="0" w:firstLine="0"/>
        <w:jc w:val="both"/>
        <w:rPr>
          <w:bCs/>
        </w:rPr>
      </w:pPr>
      <w:r>
        <w:rPr>
          <w:bCs/>
        </w:rPr>
        <w:lastRenderedPageBreak/>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rsidR="00B321F8" w:rsidRDefault="009C6283" w:rsidP="009C6283">
      <w:pPr>
        <w:pStyle w:val="afffffa"/>
        <w:widowControl w:val="0"/>
        <w:numPr>
          <w:ilvl w:val="2"/>
          <w:numId w:val="33"/>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55"/>
    </w:p>
    <w:p w:rsidR="00B321F8" w:rsidRDefault="009C6283" w:rsidP="009C6283">
      <w:pPr>
        <w:pStyle w:val="afffffa"/>
        <w:widowControl w:val="0"/>
        <w:numPr>
          <w:ilvl w:val="2"/>
          <w:numId w:val="33"/>
        </w:numPr>
        <w:tabs>
          <w:tab w:val="left" w:pos="993"/>
          <w:tab w:val="left" w:pos="1276"/>
        </w:tabs>
        <w:ind w:left="0" w:firstLine="0"/>
        <w:jc w:val="both"/>
        <w:rPr>
          <w:bCs/>
        </w:rPr>
      </w:pPr>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Pr>
          <w:vertAlign w:val="superscript"/>
        </w:rPr>
        <w:footnoteReference w:id="3"/>
      </w:r>
      <w:r>
        <w:rPr>
          <w:bCs/>
        </w:rPr>
        <w:t>.</w:t>
      </w:r>
    </w:p>
    <w:p w:rsidR="00B321F8" w:rsidRDefault="009C6283" w:rsidP="009C6283">
      <w:pPr>
        <w:pStyle w:val="afffffa"/>
        <w:widowControl w:val="0"/>
        <w:numPr>
          <w:ilvl w:val="2"/>
          <w:numId w:val="33"/>
        </w:numPr>
        <w:tabs>
          <w:tab w:val="left" w:pos="993"/>
          <w:tab w:val="left" w:pos="1276"/>
        </w:tabs>
        <w:ind w:left="0" w:firstLine="0"/>
        <w:jc w:val="both"/>
        <w:rPr>
          <w:bCs/>
        </w:rPr>
      </w:pPr>
      <w:r>
        <w:rPr>
          <w:bCs/>
        </w:rPr>
        <w:t>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Pr>
          <w:vertAlign w:val="superscript"/>
        </w:rPr>
        <w:footnoteReference w:id="4"/>
      </w:r>
      <w:r>
        <w:rPr>
          <w:bCs/>
        </w:rPr>
        <w:t>.</w:t>
      </w:r>
    </w:p>
    <w:p w:rsidR="00B321F8" w:rsidRDefault="00B321F8">
      <w:pPr>
        <w:widowControl w:val="0"/>
        <w:spacing w:after="0"/>
      </w:pPr>
    </w:p>
    <w:p w:rsidR="00B321F8" w:rsidRDefault="009C628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6" w:name="_Toc226978665"/>
      <w:bookmarkStart w:id="57" w:name="_Toc193918"/>
      <w:bookmarkStart w:id="58" w:name="_Toc509318711"/>
      <w:r>
        <w:rPr>
          <w:sz w:val="24"/>
          <w:szCs w:val="24"/>
        </w:rPr>
        <w:t>Обеспечение исполнения обязательств по Договору победителем (единственным соответствующим участником)</w:t>
      </w:r>
      <w:bookmarkEnd w:id="56"/>
      <w:r>
        <w:rPr>
          <w:sz w:val="24"/>
          <w:szCs w:val="24"/>
        </w:rPr>
        <w:t xml:space="preserve"> </w:t>
      </w:r>
      <w:bookmarkEnd w:id="57"/>
      <w:bookmarkEnd w:id="58"/>
    </w:p>
    <w:p w:rsidR="00B321F8" w:rsidRDefault="009C6283" w:rsidP="009C6283">
      <w:pPr>
        <w:pStyle w:val="afffffa"/>
        <w:widowControl w:val="0"/>
        <w:numPr>
          <w:ilvl w:val="2"/>
          <w:numId w:val="34"/>
        </w:numPr>
        <w:tabs>
          <w:tab w:val="left" w:pos="1134"/>
        </w:tabs>
        <w:ind w:left="0" w:firstLine="0"/>
        <w:jc w:val="both"/>
        <w:rPr>
          <w:bCs/>
        </w:rPr>
      </w:pPr>
      <w:r>
        <w:t xml:space="preserve">В случае, если в Приложении №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Pr>
          <w:bCs/>
          <w:color w:val="000000"/>
        </w:rPr>
        <w:t xml:space="preserve">подписания Договора Победитель </w:t>
      </w:r>
      <w:r>
        <w:t>Запроса предложений</w:t>
      </w:r>
      <w:r>
        <w:rPr>
          <w:bCs/>
          <w:color w:val="000000"/>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 2 «Проект договора» к настоящей Документации</w:t>
      </w:r>
      <w:r>
        <w:rPr>
          <w:bCs/>
          <w:color w:val="000000"/>
        </w:rPr>
        <w:t>.</w:t>
      </w:r>
    </w:p>
    <w:p w:rsidR="00B321F8" w:rsidRDefault="009C6283" w:rsidP="009C6283">
      <w:pPr>
        <w:pStyle w:val="afffffa"/>
        <w:widowControl w:val="0"/>
        <w:numPr>
          <w:ilvl w:val="2"/>
          <w:numId w:val="34"/>
        </w:numPr>
        <w:tabs>
          <w:tab w:val="left" w:pos="1134"/>
        </w:tabs>
        <w:ind w:left="0" w:firstLine="0"/>
        <w:jc w:val="both"/>
      </w:pPr>
      <w:r>
        <w:lastRenderedPageBreak/>
        <w:t xml:space="preserve">Непредоставление Участником Запроса предложений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предложений. </w:t>
      </w:r>
    </w:p>
    <w:p w:rsidR="00B321F8" w:rsidRDefault="00B321F8">
      <w:pPr>
        <w:widowControl w:val="0"/>
        <w:tabs>
          <w:tab w:val="left" w:pos="1134"/>
        </w:tabs>
        <w:spacing w:after="0"/>
      </w:pPr>
    </w:p>
    <w:p w:rsidR="00B321F8" w:rsidRDefault="009C628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9" w:name="_Toc226978666"/>
      <w:r>
        <w:rPr>
          <w:sz w:val="24"/>
          <w:szCs w:val="24"/>
        </w:rPr>
        <w:t>Изменение и расторжение договора</w:t>
      </w:r>
      <w:bookmarkEnd w:id="59"/>
    </w:p>
    <w:p w:rsidR="00B321F8" w:rsidRDefault="009C6283">
      <w:pPr>
        <w:pStyle w:val="32"/>
        <w:keepNext w:val="0"/>
        <w:widowControl w:val="0"/>
        <w:numPr>
          <w:ilvl w:val="2"/>
          <w:numId w:val="16"/>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B321F8" w:rsidRDefault="009C6283">
      <w:pPr>
        <w:pStyle w:val="32"/>
        <w:keepNext w:val="0"/>
        <w:widowControl w:val="0"/>
        <w:numPr>
          <w:ilvl w:val="2"/>
          <w:numId w:val="16"/>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321F8" w:rsidRDefault="009C6283">
      <w:pPr>
        <w:pStyle w:val="32"/>
        <w:keepNext w:val="0"/>
        <w:widowControl w:val="0"/>
        <w:numPr>
          <w:ilvl w:val="2"/>
          <w:numId w:val="16"/>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321F8" w:rsidRDefault="009C6283">
      <w:pPr>
        <w:pStyle w:val="32"/>
        <w:keepNext w:val="0"/>
        <w:widowControl w:val="0"/>
        <w:numPr>
          <w:ilvl w:val="2"/>
          <w:numId w:val="16"/>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cs="Times New Roman"/>
          <w:b w:val="0"/>
          <w:bCs w:val="0"/>
        </w:rPr>
        <w:t xml:space="preserve"> </w:t>
      </w:r>
    </w:p>
    <w:p w:rsidR="00B321F8" w:rsidRDefault="00B321F8">
      <w:pPr>
        <w:pStyle w:val="21"/>
        <w:keepNext w:val="0"/>
        <w:widowControl w:val="0"/>
        <w:tabs>
          <w:tab w:val="clear" w:pos="576"/>
        </w:tabs>
        <w:spacing w:after="0"/>
        <w:ind w:left="0" w:firstLine="0"/>
        <w:jc w:val="both"/>
        <w:rPr>
          <w:b w:val="0"/>
          <w:sz w:val="24"/>
          <w:szCs w:val="24"/>
        </w:rPr>
      </w:pPr>
    </w:p>
    <w:p w:rsidR="00B321F8" w:rsidRDefault="009C6283">
      <w:pPr>
        <w:pStyle w:val="afffffa"/>
        <w:widowControl w:val="0"/>
        <w:numPr>
          <w:ilvl w:val="0"/>
          <w:numId w:val="16"/>
        </w:numPr>
        <w:tabs>
          <w:tab w:val="left" w:pos="993"/>
        </w:tabs>
        <w:ind w:left="0" w:firstLine="0"/>
        <w:jc w:val="both"/>
        <w:outlineLvl w:val="0"/>
        <w:rPr>
          <w:b/>
        </w:rPr>
      </w:pPr>
      <w:bookmarkStart w:id="60" w:name="_Toc316294937"/>
      <w:bookmarkStart w:id="61" w:name="_Ref316334856"/>
      <w:bookmarkStart w:id="62" w:name="_Toc425777344"/>
      <w:bookmarkStart w:id="63" w:name="_Toc226978667"/>
      <w:r>
        <w:rPr>
          <w:b/>
        </w:rPr>
        <w:t xml:space="preserve">ТРЕБОВАНИЯ, ПРЕДЪЯВЛЯЕМЫЕ К УЧАСТНИКАМ </w:t>
      </w:r>
      <w:bookmarkEnd w:id="60"/>
      <w:bookmarkEnd w:id="61"/>
      <w:r>
        <w:rPr>
          <w:b/>
        </w:rPr>
        <w:t>ЗАКУПКИ</w:t>
      </w:r>
      <w:bookmarkEnd w:id="62"/>
      <w:bookmarkEnd w:id="63"/>
    </w:p>
    <w:p w:rsidR="00B321F8" w:rsidRDefault="009C6283">
      <w:pPr>
        <w:pStyle w:val="21"/>
        <w:keepNext w:val="0"/>
        <w:widowControl w:val="0"/>
        <w:numPr>
          <w:ilvl w:val="1"/>
          <w:numId w:val="18"/>
        </w:numPr>
        <w:tabs>
          <w:tab w:val="left" w:pos="709"/>
        </w:tabs>
        <w:spacing w:after="0"/>
        <w:ind w:left="0" w:firstLine="0"/>
        <w:jc w:val="left"/>
        <w:rPr>
          <w:sz w:val="24"/>
          <w:szCs w:val="24"/>
        </w:rPr>
      </w:pPr>
      <w:bookmarkStart w:id="64" w:name="_Toc226978668"/>
      <w:r>
        <w:rPr>
          <w:sz w:val="24"/>
          <w:szCs w:val="24"/>
        </w:rPr>
        <w:t>Общая часть.</w:t>
      </w:r>
      <w:bookmarkEnd w:id="64"/>
    </w:p>
    <w:p w:rsidR="00B321F8" w:rsidRDefault="009C628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321F8" w:rsidRDefault="009C628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Участники закупки имеют право вступать в отношения, связанные с осуществлением </w:t>
      </w:r>
      <w:r>
        <w:rPr>
          <w:rFonts w:ascii="Times New Roman" w:hAnsi="Times New Roman" w:cs="Times New Roman"/>
          <w:b w:val="0"/>
          <w:bCs w:val="0"/>
        </w:rPr>
        <w:lastRenderedPageBreak/>
        <w:t>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B321F8" w:rsidRDefault="009C628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bookmarkStart w:id="6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65"/>
    </w:p>
    <w:p w:rsidR="00B321F8" w:rsidRDefault="009C628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Иностранные участники закупки в составе заявки должны предоставить копии документов (апостилированные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rsidR="00B321F8" w:rsidRDefault="009C6283">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rsidR="00B321F8" w:rsidRDefault="009C6283">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rsidR="00B321F8" w:rsidRDefault="009C628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B321F8" w:rsidRDefault="009C628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B321F8" w:rsidRDefault="00B321F8">
      <w:pPr>
        <w:widowControl w:val="0"/>
        <w:spacing w:after="0"/>
      </w:pPr>
    </w:p>
    <w:p w:rsidR="00B321F8" w:rsidRDefault="009C6283">
      <w:pPr>
        <w:pStyle w:val="21"/>
        <w:keepNext w:val="0"/>
        <w:widowControl w:val="0"/>
        <w:numPr>
          <w:ilvl w:val="1"/>
          <w:numId w:val="18"/>
        </w:numPr>
        <w:tabs>
          <w:tab w:val="left" w:pos="993"/>
        </w:tabs>
        <w:spacing w:after="0"/>
        <w:ind w:left="0" w:firstLine="0"/>
        <w:jc w:val="left"/>
        <w:rPr>
          <w:sz w:val="24"/>
          <w:szCs w:val="24"/>
        </w:rPr>
      </w:pPr>
      <w:bookmarkStart w:id="66" w:name="_Toc226978669"/>
      <w:r>
        <w:rPr>
          <w:sz w:val="24"/>
          <w:szCs w:val="24"/>
        </w:rPr>
        <w:t>Обязательные требования к участникам процедуры закупки.</w:t>
      </w:r>
      <w:bookmarkEnd w:id="66"/>
    </w:p>
    <w:p w:rsidR="00B321F8" w:rsidRDefault="009C6283">
      <w:pPr>
        <w:pStyle w:val="afffffa"/>
        <w:widowControl w:val="0"/>
        <w:numPr>
          <w:ilvl w:val="2"/>
          <w:numId w:val="18"/>
        </w:numPr>
        <w:tabs>
          <w:tab w:val="left" w:pos="993"/>
        </w:tabs>
        <w:ind w:left="0" w:firstLine="0"/>
        <w:contextualSpacing/>
        <w:jc w:val="both"/>
        <w:rPr>
          <w:b/>
        </w:rPr>
      </w:pPr>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 1 «Техническое задание» к настоящей Документации.</w:t>
      </w:r>
    </w:p>
    <w:p w:rsidR="00B321F8" w:rsidRDefault="009C6283">
      <w:pPr>
        <w:pStyle w:val="afffffa"/>
        <w:widowControl w:val="0"/>
        <w:numPr>
          <w:ilvl w:val="2"/>
          <w:numId w:val="18"/>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rsidR="00B321F8" w:rsidRDefault="009C6283">
      <w:pPr>
        <w:pStyle w:val="afffffa"/>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rsidR="00B321F8" w:rsidRDefault="009C6283">
      <w:pPr>
        <w:pStyle w:val="Style23"/>
        <w:tabs>
          <w:tab w:val="left" w:pos="851"/>
          <w:tab w:val="left" w:pos="993"/>
        </w:tabs>
        <w:spacing w:line="240" w:lineRule="auto"/>
        <w:ind w:firstLine="0"/>
      </w:pPr>
      <w:r>
        <w:t>2) не находиться в процессе ликвидации;</w:t>
      </w:r>
    </w:p>
    <w:p w:rsidR="00B321F8" w:rsidRDefault="009C6283">
      <w:pPr>
        <w:pStyle w:val="Style23"/>
        <w:tabs>
          <w:tab w:val="left" w:pos="851"/>
          <w:tab w:val="left" w:pos="993"/>
        </w:tabs>
        <w:spacing w:line="240" w:lineRule="auto"/>
        <w:ind w:firstLine="0"/>
      </w:pPr>
      <w:r>
        <w:t xml:space="preserve">3) должно отсутствовать вступившее в законную силу решение арбитражного суда о признании </w:t>
      </w:r>
      <w:r>
        <w:lastRenderedPageBreak/>
        <w:t>Участника Запроса предложений банкротом и об открытии конкурсного производства;</w:t>
      </w:r>
    </w:p>
    <w:p w:rsidR="00B321F8" w:rsidRDefault="009C6283">
      <w:pPr>
        <w:pStyle w:val="Style23"/>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0"/>
        </w:rPr>
        <w:footnoteReference w:id="6"/>
      </w:r>
      <w:r>
        <w:t>;</w:t>
      </w:r>
    </w:p>
    <w:p w:rsidR="00B321F8" w:rsidRDefault="009C6283">
      <w:pPr>
        <w:pStyle w:val="Style23"/>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rsidR="00B321F8" w:rsidRDefault="009C6283">
      <w:pPr>
        <w:pStyle w:val="Style23"/>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rsidR="00B321F8" w:rsidRDefault="009C6283">
      <w:pPr>
        <w:pStyle w:val="Style23"/>
        <w:tabs>
          <w:tab w:val="left" w:pos="851"/>
          <w:tab w:val="left" w:pos="993"/>
        </w:tabs>
        <w:spacing w:line="240" w:lineRule="auto"/>
        <w:ind w:firstLine="0"/>
        <w:rPr>
          <w:rFonts w:eastAsia="Arial Unicode MS"/>
          <w:bCs/>
        </w:rPr>
      </w:pPr>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321F8" w:rsidRDefault="009C6283">
      <w:pPr>
        <w:pStyle w:val="Style23"/>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rsidR="00B321F8" w:rsidRDefault="009C6283">
      <w:pPr>
        <w:pStyle w:val="Style23"/>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rsidR="00B321F8" w:rsidRDefault="009C6283">
      <w:pPr>
        <w:widowControl w:val="0"/>
        <w:tabs>
          <w:tab w:val="left" w:pos="993"/>
          <w:tab w:val="left" w:pos="1701"/>
        </w:tabs>
        <w:spacing w:after="0"/>
        <w:rPr>
          <w:color w:val="000000"/>
        </w:rPr>
      </w:pPr>
      <w:r>
        <w:rPr>
          <w:color w:val="000000"/>
        </w:rPr>
        <w:t>10) иметь соответствующие разрешающие документы на осуществление видов деятельности, связанных с выполнением договора, указанных в Приложении №1 «Техническое задание»,</w:t>
      </w:r>
      <w:r>
        <w:t xml:space="preserve"> </w:t>
      </w:r>
      <w:r>
        <w:rPr>
          <w:color w:val="000000"/>
        </w:rPr>
        <w:t>в случае наличия в техническом задании дополнительных услуг: шеф-монтаж/надзор/наладка, консервация и т. п.;</w:t>
      </w:r>
      <w:r>
        <w:rPr>
          <w:i/>
          <w:color w:val="000000"/>
        </w:rPr>
        <w:t xml:space="preserve"> </w:t>
      </w:r>
    </w:p>
    <w:p w:rsidR="00B321F8" w:rsidRDefault="009C6283">
      <w:pPr>
        <w:pStyle w:val="afffffa"/>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rsidR="00B321F8" w:rsidRDefault="009C6283">
      <w:pPr>
        <w:pStyle w:val="afffffa"/>
        <w:widowControl w:val="0"/>
        <w:tabs>
          <w:tab w:val="left" w:pos="993"/>
        </w:tabs>
        <w:ind w:left="0"/>
        <w:contextualSpacing/>
        <w:jc w:val="both"/>
      </w:pPr>
      <w:r>
        <w:t>12) соответствовать следующим требованиям к квалификации Участника закупки:</w:t>
      </w:r>
    </w:p>
    <w:p w:rsidR="00B321F8" w:rsidRDefault="009C6283">
      <w:pPr>
        <w:widowControl w:val="0"/>
        <w:tabs>
          <w:tab w:val="left" w:pos="993"/>
          <w:tab w:val="left" w:pos="1701"/>
        </w:tabs>
        <w:spacing w:after="0"/>
      </w:pPr>
      <w:r>
        <w:t xml:space="preserve">- иметь квалифицированный персонал, в случае наличия в техническом задании дополнительных услуг: шеф-монтаж/надзор/наладка, </w:t>
      </w:r>
      <w:r>
        <w:rPr>
          <w:color w:val="000000"/>
        </w:rPr>
        <w:t>консервация</w:t>
      </w:r>
      <w:r>
        <w:t xml:space="preserve"> и т. п.;</w:t>
      </w:r>
    </w:p>
    <w:p w:rsidR="00B321F8" w:rsidRDefault="009C6283">
      <w:pPr>
        <w:widowControl w:val="0"/>
        <w:tabs>
          <w:tab w:val="left" w:pos="993"/>
          <w:tab w:val="left" w:pos="1701"/>
        </w:tabs>
        <w:spacing w:after="0"/>
      </w:pPr>
      <w:r>
        <w:t xml:space="preserve">- иметь опыт выполнения аналогичных договоров, </w:t>
      </w:r>
      <w:r>
        <w:rPr>
          <w:b/>
        </w:rPr>
        <w:t>в случае если данное требование указано в Приложении №1 «Техническое задание» к настоящей Документации</w:t>
      </w:r>
      <w:r>
        <w:t>;</w:t>
      </w:r>
    </w:p>
    <w:p w:rsidR="00B321F8" w:rsidRDefault="009C6283">
      <w:pPr>
        <w:pStyle w:val="afffffa"/>
        <w:widowControl w:val="0"/>
        <w:tabs>
          <w:tab w:val="left" w:pos="993"/>
        </w:tabs>
        <w:ind w:left="0"/>
        <w:contextualSpacing/>
        <w:jc w:val="both"/>
      </w:pPr>
      <w:r>
        <w:t xml:space="preserve">- иметь материально-технические ресурсы, в случае наличия в техническом задании дополнительных услуг: шеф-монтаж/надзор/наладка, </w:t>
      </w:r>
      <w:r>
        <w:rPr>
          <w:color w:val="000000"/>
        </w:rPr>
        <w:t>консервация</w:t>
      </w:r>
      <w:r>
        <w:t xml:space="preserve"> и т. п.</w:t>
      </w:r>
    </w:p>
    <w:p w:rsidR="00B321F8" w:rsidRDefault="00B321F8">
      <w:pPr>
        <w:widowControl w:val="0"/>
        <w:spacing w:after="0"/>
      </w:pPr>
    </w:p>
    <w:p w:rsidR="00B321F8" w:rsidRDefault="009C6283">
      <w:pPr>
        <w:pStyle w:val="afffffa"/>
        <w:widowControl w:val="0"/>
        <w:numPr>
          <w:ilvl w:val="0"/>
          <w:numId w:val="18"/>
        </w:numPr>
        <w:ind w:left="0" w:firstLine="0"/>
        <w:outlineLvl w:val="0"/>
        <w:rPr>
          <w:b/>
        </w:rPr>
      </w:pPr>
      <w:bookmarkStart w:id="67" w:name="_Toc226978670"/>
      <w:r>
        <w:rPr>
          <w:b/>
        </w:rPr>
        <w:t>ТРЕБОВАНИЯ К ЗАЯВКЕ НА УЧАСТИЕ В ЗАКУПКЕ.</w:t>
      </w:r>
      <w:bookmarkEnd w:id="67"/>
    </w:p>
    <w:p w:rsidR="00B321F8" w:rsidRDefault="009C6283">
      <w:pPr>
        <w:pStyle w:val="21"/>
        <w:keepNext w:val="0"/>
        <w:widowControl w:val="0"/>
        <w:numPr>
          <w:ilvl w:val="1"/>
          <w:numId w:val="18"/>
        </w:numPr>
        <w:spacing w:after="0"/>
        <w:ind w:left="0" w:firstLine="0"/>
        <w:jc w:val="both"/>
        <w:rPr>
          <w:sz w:val="24"/>
          <w:szCs w:val="24"/>
        </w:rPr>
      </w:pPr>
      <w:bookmarkStart w:id="68" w:name="_Toc226978671"/>
      <w:r>
        <w:rPr>
          <w:sz w:val="24"/>
          <w:szCs w:val="24"/>
        </w:rPr>
        <w:t>Общие требования к заявке на участие в закупке.</w:t>
      </w:r>
      <w:bookmarkEnd w:id="68"/>
    </w:p>
    <w:p w:rsidR="00B321F8" w:rsidRDefault="009C628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w:t>
      </w:r>
      <w:r>
        <w:rPr>
          <w:rFonts w:ascii="Times New Roman" w:hAnsi="Times New Roman" w:cs="Times New Roman"/>
          <w:b w:val="0"/>
          <w:bCs w:val="0"/>
        </w:rPr>
        <w:lastRenderedPageBreak/>
        <w:t>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
    <w:p w:rsidR="00B321F8" w:rsidRDefault="009C628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rsidR="00B321F8" w:rsidRDefault="009C628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rsidR="00B321F8" w:rsidRDefault="009C628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B321F8" w:rsidRDefault="009C628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B321F8" w:rsidRDefault="009C628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B321F8" w:rsidRDefault="009C628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rsidR="00B321F8" w:rsidRDefault="009C628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B321F8" w:rsidRDefault="00B321F8">
      <w:pPr>
        <w:widowControl w:val="0"/>
        <w:spacing w:after="0"/>
      </w:pPr>
    </w:p>
    <w:p w:rsidR="00B321F8" w:rsidRDefault="009C6283" w:rsidP="009C6283">
      <w:pPr>
        <w:pStyle w:val="21"/>
        <w:keepNext w:val="0"/>
        <w:widowControl w:val="0"/>
        <w:numPr>
          <w:ilvl w:val="1"/>
          <w:numId w:val="39"/>
        </w:numPr>
        <w:spacing w:after="0"/>
        <w:ind w:left="0" w:firstLine="0"/>
        <w:jc w:val="both"/>
        <w:rPr>
          <w:sz w:val="24"/>
          <w:szCs w:val="24"/>
        </w:rPr>
      </w:pPr>
      <w:r>
        <w:rPr>
          <w:sz w:val="24"/>
          <w:szCs w:val="24"/>
        </w:rPr>
        <w:t xml:space="preserve"> </w:t>
      </w:r>
      <w:bookmarkStart w:id="69" w:name="_Toc226978672"/>
      <w:r>
        <w:rPr>
          <w:sz w:val="24"/>
          <w:szCs w:val="24"/>
        </w:rPr>
        <w:t>Оформление заявки на участие, состав документов. Требования к документам, подтверждающим соответствие Участника закупки.</w:t>
      </w:r>
      <w:bookmarkEnd w:id="69"/>
    </w:p>
    <w:p w:rsidR="00B321F8" w:rsidRDefault="009C6283" w:rsidP="009C6283">
      <w:pPr>
        <w:pStyle w:val="afffffa"/>
        <w:widowControl w:val="0"/>
        <w:numPr>
          <w:ilvl w:val="2"/>
          <w:numId w:val="39"/>
        </w:numPr>
        <w:tabs>
          <w:tab w:val="left" w:pos="993"/>
        </w:tabs>
        <w:ind w:left="0" w:firstLine="0"/>
        <w:jc w:val="both"/>
      </w:pPr>
      <w:r>
        <w:t>В составе заявки Участник должен предоставить следующие обязательные документы, отсутствие которых влечет отклонение заявки Участника по основаниям, указанным в п. 2.11.2.10. настоящей Документации:</w:t>
      </w:r>
    </w:p>
    <w:p w:rsidR="00B321F8" w:rsidRDefault="009C6283">
      <w:pPr>
        <w:pStyle w:val="Style23"/>
        <w:numPr>
          <w:ilvl w:val="0"/>
          <w:numId w:val="23"/>
        </w:numPr>
        <w:tabs>
          <w:tab w:val="left" w:pos="0"/>
          <w:tab w:val="left" w:pos="284"/>
          <w:tab w:val="left" w:pos="567"/>
        </w:tabs>
        <w:spacing w:line="240" w:lineRule="auto"/>
        <w:ind w:left="0" w:firstLine="0"/>
      </w:pPr>
      <w:r>
        <w:t>письмо о подаче оферты по форме и в соответствии с инструкциями, приведенными в настоящей Документации;</w:t>
      </w:r>
    </w:p>
    <w:p w:rsidR="00B321F8" w:rsidRDefault="009C6283">
      <w:pPr>
        <w:pStyle w:val="Style23"/>
        <w:tabs>
          <w:tab w:val="left" w:pos="284"/>
        </w:tabs>
        <w:spacing w:line="240" w:lineRule="auto"/>
        <w:ind w:firstLine="0"/>
        <w:rPr>
          <w:i/>
        </w:rPr>
      </w:pPr>
      <w:r>
        <w:t xml:space="preserve">2) заполненную Спецификацию на поставку ТМЦ в формате Excel по форме и в соответствии с инструкциями, установленными настоящей Документацией. Дополнительно Участник закупки прикладывает заполненную Таблицу подтверждения технических параметров </w:t>
      </w:r>
      <w:r>
        <w:rPr>
          <w:bCs/>
          <w:i/>
          <w:highlight w:val="lightGray"/>
        </w:rPr>
        <w:t>[Данная форма подлежит заполнению, в случае если в Документации о закупке/Техническом задании установлено требование о необходимости наличия аттестации ПАО «Россети» на поставляемый товар]</w:t>
      </w:r>
    </w:p>
    <w:p w:rsidR="00B321F8" w:rsidRDefault="009C6283">
      <w:pPr>
        <w:pStyle w:val="Style23"/>
        <w:tabs>
          <w:tab w:val="left" w:pos="284"/>
        </w:tabs>
        <w:spacing w:line="240" w:lineRule="auto"/>
        <w:ind w:firstLine="0"/>
      </w:pPr>
      <w:r>
        <w:t>3) заполненные в соответствии с п. 4.3.3. Документации о закупке опросные листы / технические спецификации (</w:t>
      </w:r>
      <w:r>
        <w:rPr>
          <w:bCs/>
          <w:i/>
          <w:highlight w:val="lightGray"/>
        </w:rPr>
        <w:t>при наличии соответствующих документов в составе Документации о закупке</w:t>
      </w:r>
      <w:r>
        <w:t>).</w:t>
      </w:r>
    </w:p>
    <w:p w:rsidR="00B321F8" w:rsidRDefault="009C6283" w:rsidP="009C6283">
      <w:pPr>
        <w:pStyle w:val="Times12"/>
        <w:widowControl w:val="0"/>
        <w:numPr>
          <w:ilvl w:val="0"/>
          <w:numId w:val="47"/>
        </w:numPr>
        <w:tabs>
          <w:tab w:val="left" w:pos="0"/>
          <w:tab w:val="left" w:pos="284"/>
          <w:tab w:val="left" w:pos="1620"/>
        </w:tabs>
        <w:ind w:left="0" w:firstLine="0"/>
        <w:rPr>
          <w:szCs w:val="24"/>
        </w:rPr>
      </w:pPr>
      <w:r>
        <w:rPr>
          <w:szCs w:val="24"/>
        </w:rPr>
        <w:t>декларацию об отсутствии программных и аппаратных закладок по установленной в настоящей документации форме [</w:t>
      </w:r>
      <w:r>
        <w:rPr>
          <w:i/>
          <w:szCs w:val="24"/>
          <w:highlight w:val="lightGray"/>
        </w:rPr>
        <w:t>данная форма должна заполняться и предоставляться в случае, если в Приложении №1 «Техническое задание »имеется соответствующее требование</w:t>
      </w:r>
      <w:r>
        <w:rPr>
          <w:szCs w:val="24"/>
        </w:rPr>
        <w:t>];</w:t>
      </w:r>
    </w:p>
    <w:p w:rsidR="00B321F8" w:rsidRDefault="009C6283" w:rsidP="009C6283">
      <w:pPr>
        <w:pStyle w:val="Times12"/>
        <w:widowControl w:val="0"/>
        <w:numPr>
          <w:ilvl w:val="0"/>
          <w:numId w:val="4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rsidR="00B321F8" w:rsidRDefault="009C6283" w:rsidP="009C6283">
      <w:pPr>
        <w:pStyle w:val="affffff"/>
        <w:widowControl w:val="0"/>
        <w:numPr>
          <w:ilvl w:val="0"/>
          <w:numId w:val="47"/>
        </w:numPr>
        <w:tabs>
          <w:tab w:val="left" w:pos="426"/>
          <w:tab w:val="left" w:pos="851"/>
          <w:tab w:val="left" w:pos="1134"/>
          <w:tab w:val="left" w:pos="1560"/>
          <w:tab w:val="left" w:pos="1701"/>
        </w:tabs>
        <w:spacing w:line="240" w:lineRule="auto"/>
        <w:ind w:left="0" w:firstLine="0"/>
        <w:rPr>
          <w:sz w:val="24"/>
          <w:szCs w:val="24"/>
        </w:rPr>
      </w:pPr>
      <w:r>
        <w:rPr>
          <w:sz w:val="24"/>
          <w:szCs w:val="24"/>
        </w:rPr>
        <w:t>оригинал независимой гарантии на участие в закупке по форме настоящей Документации [</w:t>
      </w:r>
      <w:r>
        <w:rPr>
          <w:i/>
          <w:sz w:val="24"/>
          <w:szCs w:val="24"/>
          <w:highlight w:val="lightGray"/>
        </w:rPr>
        <w:t>данный документ предоставляется в случае, если участник получил гарантию не в форме электронного документа</w:t>
      </w:r>
      <w:r>
        <w:rPr>
          <w:sz w:val="24"/>
          <w:szCs w:val="24"/>
        </w:rPr>
        <w:t>];</w:t>
      </w:r>
    </w:p>
    <w:p w:rsidR="00B321F8" w:rsidRDefault="009C6283" w:rsidP="009C6283">
      <w:pPr>
        <w:pStyle w:val="affffff"/>
        <w:widowControl w:val="0"/>
        <w:numPr>
          <w:ilvl w:val="0"/>
          <w:numId w:val="47"/>
        </w:numPr>
        <w:tabs>
          <w:tab w:val="left" w:pos="426"/>
          <w:tab w:val="left" w:pos="851"/>
          <w:tab w:val="left" w:pos="1134"/>
          <w:tab w:val="left" w:pos="1560"/>
          <w:tab w:val="left" w:pos="1701"/>
        </w:tabs>
        <w:spacing w:line="240" w:lineRule="auto"/>
        <w:ind w:left="0" w:firstLine="0"/>
        <w:rPr>
          <w:sz w:val="24"/>
          <w:szCs w:val="24"/>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(выбор документа зависит от способа обеспечения); </w:t>
      </w:r>
    </w:p>
    <w:p w:rsidR="00B321F8" w:rsidRDefault="009C6283" w:rsidP="009C6283">
      <w:pPr>
        <w:pStyle w:val="Style23"/>
        <w:numPr>
          <w:ilvl w:val="0"/>
          <w:numId w:val="4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w:t>
      </w:r>
      <w:r>
        <w:lastRenderedPageBreak/>
        <w:t>членами Коллективного участника по форме и в соответствии с инструкциями, приведенными в настоящей Документации [</w:t>
      </w:r>
      <w:r>
        <w:rPr>
          <w:i/>
          <w:highlight w:val="lightGray"/>
        </w:rPr>
        <w:t>данная форма должна заполняться и предоставляться в случае, если участник подает заявку от имени коллективного участника</w:t>
      </w:r>
      <w:r>
        <w:t>];</w:t>
      </w:r>
    </w:p>
    <w:p w:rsidR="00B321F8" w:rsidRDefault="009C6283" w:rsidP="009C6283">
      <w:pPr>
        <w:pStyle w:val="Style23"/>
        <w:numPr>
          <w:ilvl w:val="0"/>
          <w:numId w:val="4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i/>
          <w:highlight w:val="lightGray"/>
        </w:rPr>
        <w:t>документы предоставляются в случае, если участник подает заявку от имени коллективного участника</w:t>
      </w:r>
      <w:r>
        <w:t>];</w:t>
      </w:r>
    </w:p>
    <w:p w:rsidR="00B321F8" w:rsidRDefault="009C6283" w:rsidP="009C6283">
      <w:pPr>
        <w:pStyle w:val="Style23"/>
        <w:numPr>
          <w:ilvl w:val="0"/>
          <w:numId w:val="4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i/>
          <w:highlight w:val="lightGray"/>
        </w:rPr>
        <w:t>для индивидуальных предпринимателей данный документ предоставляется при наличии</w:t>
      </w:r>
      <w:r>
        <w:t>];</w:t>
      </w:r>
    </w:p>
    <w:p w:rsidR="00B321F8" w:rsidRDefault="009C6283" w:rsidP="009C6283">
      <w:pPr>
        <w:pStyle w:val="Style23"/>
        <w:numPr>
          <w:ilvl w:val="0"/>
          <w:numId w:val="47"/>
        </w:numPr>
        <w:tabs>
          <w:tab w:val="left" w:pos="0"/>
        </w:tabs>
        <w:spacing w:line="240" w:lineRule="auto"/>
        <w:ind w:left="0" w:firstLine="0"/>
      </w:pPr>
      <w:r>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r>
        <w:rPr>
          <w:i/>
          <w:highlight w:val="lightGray"/>
          <w:lang w:val="en-US"/>
        </w:rPr>
        <w:t>egrul</w:t>
      </w:r>
      <w:r>
        <w:rPr>
          <w:i/>
          <w:highlight w:val="lightGray"/>
        </w:rPr>
        <w:t>.</w:t>
      </w:r>
      <w:r>
        <w:rPr>
          <w:i/>
          <w:highlight w:val="lightGray"/>
          <w:lang w:val="en-US"/>
        </w:rPr>
        <w:t>nalog</w:t>
      </w:r>
      <w:r>
        <w:rPr>
          <w:i/>
          <w:highlight w:val="lightGray"/>
        </w:rPr>
        <w:t>.</w:t>
      </w:r>
      <w:r>
        <w:rPr>
          <w:i/>
          <w:highlight w:val="lightGray"/>
          <w:lang w:val="en-US"/>
        </w:rPr>
        <w:t>ru</w:t>
      </w:r>
      <w:r>
        <w:t>];</w:t>
      </w:r>
    </w:p>
    <w:p w:rsidR="00B321F8" w:rsidRDefault="009C6283" w:rsidP="009C6283">
      <w:pPr>
        <w:pStyle w:val="Style23"/>
        <w:numPr>
          <w:ilvl w:val="0"/>
          <w:numId w:val="47"/>
        </w:numPr>
        <w:tabs>
          <w:tab w:val="left" w:pos="0"/>
        </w:tabs>
        <w:spacing w:line="240" w:lineRule="auto"/>
        <w:ind w:left="0" w:firstLine="0"/>
      </w:pPr>
      <w:r>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выданной на бумажном носителе, </w:t>
      </w:r>
      <w:r>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блокчейн хранилище машиночитаемых доверенностей (МЧД) - распределенном реестре ФНС России (</w:t>
      </w:r>
      <w:hyperlink r:id="rId9" w:tooltip="https://m4d.nalog.gov.ru" w:history="1">
        <w:r>
          <w:rPr>
            <w:rStyle w:val="affd"/>
            <w:shd w:val="clear" w:color="auto" w:fill="FFFFFF"/>
          </w:rPr>
          <w:t>https://m4d.nalog.gov.ru</w:t>
        </w:r>
      </w:hyperlink>
      <w:r>
        <w:rPr>
          <w:shd w:val="clear" w:color="auto" w:fill="FFFFFF"/>
        </w:rPr>
        <w:t>).</w:t>
      </w:r>
      <w:r>
        <w:t>;</w:t>
      </w:r>
    </w:p>
    <w:p w:rsidR="00B321F8" w:rsidRDefault="009C6283" w:rsidP="009C6283">
      <w:pPr>
        <w:pStyle w:val="Style23"/>
        <w:numPr>
          <w:ilvl w:val="0"/>
          <w:numId w:val="47"/>
        </w:numPr>
        <w:tabs>
          <w:tab w:val="left" w:pos="0"/>
        </w:tabs>
        <w:spacing w:line="240" w:lineRule="auto"/>
        <w:ind w:left="0" w:firstLine="0"/>
      </w:pPr>
      <w:r>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rsidR="00B321F8" w:rsidRDefault="009C6283">
      <w:pPr>
        <w:pStyle w:val="Style23"/>
        <w:tabs>
          <w:tab w:val="left" w:pos="0"/>
        </w:tabs>
        <w:spacing w:line="240" w:lineRule="auto"/>
        <w:ind w:firstLine="0"/>
      </w:pPr>
      <w:r>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rsidR="00B321F8" w:rsidRDefault="009C6283">
      <w:pPr>
        <w:widowControl w:val="0"/>
        <w:spacing w:after="0"/>
      </w:pPr>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rsidR="00B321F8" w:rsidRDefault="009C6283">
      <w:pPr>
        <w:widowControl w:val="0"/>
        <w:spacing w:after="0"/>
      </w:pPr>
      <w:r>
        <w:t>- в форме электронного документа, выгруженного через ЭДО в формате «.</w:t>
      </w:r>
      <w:r>
        <w:rPr>
          <w:lang w:val="en-US"/>
        </w:rPr>
        <w:t>pdf</w:t>
      </w:r>
      <w:r>
        <w:t>» без сведений о цифровой подписи налогового органа и о цифровой подписи Участника (с указанием номера и даты документа);</w:t>
      </w:r>
    </w:p>
    <w:p w:rsidR="00B321F8" w:rsidRDefault="009C6283">
      <w:pPr>
        <w:widowControl w:val="0"/>
        <w:spacing w:after="0"/>
      </w:pPr>
      <w:r>
        <w:t>- в форме копии с круглой печатью соответствующего подразделения ФНС, выдавшего справку.</w:t>
      </w:r>
    </w:p>
    <w:p w:rsidR="00B321F8" w:rsidRDefault="009C6283">
      <w:pPr>
        <w:pStyle w:val="Style23"/>
        <w:tabs>
          <w:tab w:val="left" w:pos="0"/>
        </w:tabs>
        <w:spacing w:line="240" w:lineRule="auto"/>
        <w:ind w:firstLine="0"/>
      </w:pPr>
      <w:r>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rsidR="00B321F8" w:rsidRDefault="009C6283" w:rsidP="009C6283">
      <w:pPr>
        <w:pStyle w:val="Style23"/>
        <w:numPr>
          <w:ilvl w:val="0"/>
          <w:numId w:val="4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 1 «Техническое задание» к настоящей Документации. В случае отсутствия приложения к разрешающему документу и / или размещение в составе заявки приложения не в полном объеме заявка участника подлежит отклонению </w:t>
      </w:r>
      <w:r>
        <w:rPr>
          <w:color w:val="000000"/>
          <w:highlight w:val="lightGray"/>
        </w:rPr>
        <w:t>(</w:t>
      </w:r>
      <w:r>
        <w:rPr>
          <w:i/>
          <w:color w:val="000000"/>
          <w:highlight w:val="lightGray"/>
        </w:rPr>
        <w:t>при закупках на поставку ТМЦ</w:t>
      </w:r>
      <w:r>
        <w:rPr>
          <w:color w:val="000000"/>
          <w:highlight w:val="lightGray"/>
        </w:rPr>
        <w:t xml:space="preserve"> </w:t>
      </w:r>
      <w:r>
        <w:rPr>
          <w:i/>
          <w:color w:val="000000"/>
          <w:highlight w:val="lightGray"/>
        </w:rPr>
        <w:t>данное требование применяется в случае наличия в техническом задании дополнительных услуг: шеф-монтаж/надзор/наладка, консервация и т. п.)</w:t>
      </w:r>
      <w:r>
        <w:t xml:space="preserve">. </w:t>
      </w:r>
    </w:p>
    <w:p w:rsidR="00B321F8" w:rsidRDefault="009C6283">
      <w:pPr>
        <w:widowControl w:val="0"/>
        <w:spacing w:after="0"/>
      </w:pPr>
      <w:r>
        <w:t>15) копии документов, подтверждающих соответствие товара, являющегося предметом закупки, требованиям, указанным в Приложении № 1 к Документации о закупке.</w:t>
      </w:r>
    </w:p>
    <w:p w:rsidR="00B321F8" w:rsidRDefault="009C6283">
      <w:pPr>
        <w:pStyle w:val="afffffa"/>
        <w:widowControl w:val="0"/>
        <w:tabs>
          <w:tab w:val="left" w:pos="0"/>
          <w:tab w:val="left" w:pos="851"/>
          <w:tab w:val="left" w:pos="1276"/>
        </w:tabs>
        <w:ind w:left="0"/>
        <w:jc w:val="both"/>
      </w:pPr>
      <w:r>
        <w:t xml:space="preserve">16) Согласие на обработку персональных данных по форме и в соответствии с инструкциями, </w:t>
      </w:r>
      <w:r>
        <w:lastRenderedPageBreak/>
        <w:t>приведенными в настоящей Документации.</w:t>
      </w:r>
    </w:p>
    <w:p w:rsidR="00B321F8" w:rsidRDefault="009C6283">
      <w:pPr>
        <w:pStyle w:val="afffffa"/>
        <w:widowControl w:val="0"/>
        <w:tabs>
          <w:tab w:val="left" w:pos="709"/>
          <w:tab w:val="left" w:pos="851"/>
          <w:tab w:val="left" w:pos="1276"/>
        </w:tabs>
        <w:ind w:left="0"/>
        <w:jc w:val="both"/>
      </w:pPr>
      <w:r>
        <w:t>17) Справку о наличии/отсутствии конфликта интересов и/или связей, носящих характер аффилированности с работниками ПАО «Россети» и ДО ПАО «Россети»;</w:t>
      </w:r>
    </w:p>
    <w:p w:rsidR="00B321F8" w:rsidRDefault="009C6283">
      <w:pPr>
        <w:pStyle w:val="afffffa"/>
        <w:widowControl w:val="0"/>
        <w:tabs>
          <w:tab w:val="left" w:pos="709"/>
          <w:tab w:val="left" w:pos="851"/>
          <w:tab w:val="left" w:pos="1276"/>
        </w:tabs>
        <w:ind w:left="0"/>
        <w:jc w:val="both"/>
      </w:pPr>
      <w:r>
        <w:t>18) Анкету Участника закупки, по форме и в соответствии с инструкциями, приведенными в настоящей Документации.</w:t>
      </w:r>
    </w:p>
    <w:p w:rsidR="00B321F8" w:rsidRDefault="00B321F8">
      <w:pPr>
        <w:pStyle w:val="afffffa"/>
        <w:widowControl w:val="0"/>
        <w:shd w:val="clear" w:color="auto" w:fill="FFFFFF"/>
        <w:ind w:left="0"/>
        <w:jc w:val="both"/>
      </w:pPr>
    </w:p>
    <w:p w:rsidR="00B321F8" w:rsidRDefault="009C6283" w:rsidP="009C6283">
      <w:pPr>
        <w:pStyle w:val="Style23"/>
        <w:numPr>
          <w:ilvl w:val="2"/>
          <w:numId w:val="39"/>
        </w:numPr>
        <w:tabs>
          <w:tab w:val="left" w:pos="0"/>
          <w:tab w:val="left" w:pos="993"/>
        </w:tabs>
        <w:spacing w:line="240" w:lineRule="auto"/>
        <w:ind w:left="0" w:firstLine="0"/>
      </w:pPr>
      <w:r>
        <w:t xml:space="preserve">В составе заявки Участник должен предоставить следующие документы, за непредоставление которых заявка Участника </w:t>
      </w:r>
      <w:r>
        <w:rPr>
          <w:b/>
          <w:u w:val="single"/>
        </w:rPr>
        <w:t>не отклоняется</w:t>
      </w:r>
      <w:r>
        <w:t xml:space="preserve"> по основаниям, указанным в п. 2.11.2.10. Документации:</w:t>
      </w:r>
    </w:p>
    <w:p w:rsidR="00B321F8" w:rsidRDefault="009C6283" w:rsidP="009C6283">
      <w:pPr>
        <w:pStyle w:val="Style23"/>
        <w:numPr>
          <w:ilvl w:val="0"/>
          <w:numId w:val="24"/>
        </w:numPr>
        <w:tabs>
          <w:tab w:val="left" w:pos="426"/>
        </w:tabs>
        <w:spacing w:line="240" w:lineRule="auto"/>
        <w:ind w:left="0" w:firstLine="0"/>
      </w:pPr>
      <w:r>
        <w:t>опись документов, входящих в заявку;</w:t>
      </w:r>
    </w:p>
    <w:p w:rsidR="00B321F8" w:rsidRDefault="009C6283" w:rsidP="009C6283">
      <w:pPr>
        <w:pStyle w:val="Style23"/>
        <w:numPr>
          <w:ilvl w:val="0"/>
          <w:numId w:val="24"/>
        </w:numPr>
        <w:tabs>
          <w:tab w:val="left" w:pos="426"/>
          <w:tab w:val="left" w:pos="851"/>
        </w:tabs>
        <w:spacing w:line="240" w:lineRule="auto"/>
        <w:ind w:left="0" w:firstLine="0"/>
      </w:pPr>
      <w:r>
        <w:t xml:space="preserve">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w:t>
      </w:r>
      <w:r>
        <w:rPr>
          <w:i/>
          <w:highlight w:val="lightGray"/>
        </w:rPr>
        <w:t>[данная форма предоставляется участником, если требование о предоставлении данной формы указано в Приложении № 1 «Техническое задание» для проведения балльной оценки</w:t>
      </w:r>
      <w:r>
        <w:rPr>
          <w:i/>
        </w:rPr>
        <w:t>]</w:t>
      </w:r>
      <w:r>
        <w:t>;</w:t>
      </w:r>
    </w:p>
    <w:p w:rsidR="00B321F8" w:rsidRDefault="009C6283" w:rsidP="009C6283">
      <w:pPr>
        <w:pStyle w:val="Style23"/>
        <w:numPr>
          <w:ilvl w:val="0"/>
          <w:numId w:val="24"/>
        </w:numPr>
        <w:tabs>
          <w:tab w:val="left" w:pos="426"/>
          <w:tab w:val="left" w:pos="851"/>
        </w:tabs>
        <w:spacing w:line="240" w:lineRule="auto"/>
        <w:ind w:left="0" w:firstLine="0"/>
      </w:pPr>
      <w:r>
        <w:t xml:space="preserve">справку о материально-технических ресурсах по форме и в соответствии с инструкциями, приведенными в настоящей Документации </w:t>
      </w:r>
      <w:r>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t>;</w:t>
      </w:r>
    </w:p>
    <w:p w:rsidR="00B321F8" w:rsidRDefault="009C6283" w:rsidP="009C6283">
      <w:pPr>
        <w:pStyle w:val="Times12"/>
        <w:widowControl w:val="0"/>
        <w:numPr>
          <w:ilvl w:val="0"/>
          <w:numId w:val="24"/>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Pr>
          <w:i/>
        </w:rPr>
        <w:t>]</w:t>
      </w:r>
      <w:r>
        <w:t>;</w:t>
      </w:r>
    </w:p>
    <w:p w:rsidR="00B321F8" w:rsidRDefault="009C6283" w:rsidP="009C6283">
      <w:pPr>
        <w:pStyle w:val="Times12"/>
        <w:widowControl w:val="0"/>
        <w:numPr>
          <w:ilvl w:val="0"/>
          <w:numId w:val="24"/>
        </w:numPr>
        <w:tabs>
          <w:tab w:val="left" w:pos="426"/>
          <w:tab w:val="left" w:pos="851"/>
          <w:tab w:val="left" w:pos="1620"/>
        </w:tabs>
        <w:ind w:left="0" w:firstLine="0"/>
        <w:rPr>
          <w:szCs w:val="24"/>
        </w:rPr>
      </w:pPr>
      <w:r>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t xml:space="preserve"> по форме и в соответствии с инструкциями, приведенными в настоящей Документации</w:t>
      </w:r>
      <w:r>
        <w:rPr>
          <w:szCs w:val="24"/>
        </w:rPr>
        <w:t>;</w:t>
      </w:r>
    </w:p>
    <w:p w:rsidR="00B321F8" w:rsidRDefault="009C6283" w:rsidP="009C6283">
      <w:pPr>
        <w:pStyle w:val="Times12"/>
        <w:widowControl w:val="0"/>
        <w:numPr>
          <w:ilvl w:val="0"/>
          <w:numId w:val="24"/>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соответствующего критерия оценки по финансовой устойчивости в техническом задании</w:t>
      </w:r>
      <w:r>
        <w:rPr>
          <w:szCs w:val="24"/>
        </w:rPr>
        <w:t>];</w:t>
      </w:r>
    </w:p>
    <w:p w:rsidR="00B321F8" w:rsidRDefault="009C6283" w:rsidP="009C6283">
      <w:pPr>
        <w:pStyle w:val="Times12"/>
        <w:widowControl w:val="0"/>
        <w:numPr>
          <w:ilvl w:val="0"/>
          <w:numId w:val="24"/>
        </w:numPr>
        <w:tabs>
          <w:tab w:val="left" w:pos="426"/>
          <w:tab w:val="left" w:pos="851"/>
          <w:tab w:val="left" w:pos="1620"/>
        </w:tabs>
        <w:ind w:left="0" w:firstLine="0"/>
        <w:rPr>
          <w:szCs w:val="24"/>
        </w:rPr>
      </w:pPr>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B321F8" w:rsidRDefault="009C6283">
      <w:pPr>
        <w:pStyle w:val="FTN"/>
        <w:tabs>
          <w:tab w:val="left" w:pos="426"/>
        </w:tabs>
        <w:rPr>
          <w:sz w:val="24"/>
          <w:u w:val="single"/>
        </w:rPr>
      </w:pPr>
      <w:r>
        <w:rPr>
          <w:sz w:val="24"/>
          <w:u w:val="single"/>
        </w:rPr>
        <w:t>Для упрощенной системы налогообложения:</w:t>
      </w:r>
    </w:p>
    <w:p w:rsidR="00B321F8" w:rsidRDefault="009C6283">
      <w:pPr>
        <w:pStyle w:val="FTN"/>
        <w:tabs>
          <w:tab w:val="left" w:pos="426"/>
        </w:tabs>
        <w:rPr>
          <w:sz w:val="24"/>
        </w:rPr>
      </w:pPr>
      <w:r>
        <w:rPr>
          <w:sz w:val="24"/>
        </w:rPr>
        <w:t xml:space="preserve">- копию Налоговой </w:t>
      </w:r>
      <w:hyperlink r:id="rId10"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B321F8" w:rsidRDefault="009C6283">
      <w:pPr>
        <w:pStyle w:val="Times12"/>
        <w:widowControl w:val="0"/>
        <w:tabs>
          <w:tab w:val="left" w:pos="426"/>
        </w:tabs>
        <w:ind w:firstLine="0"/>
      </w:pPr>
      <w:r>
        <w:rPr>
          <w:u w:val="single"/>
        </w:rPr>
        <w:t>Для индивидуальных предпринимателей:</w:t>
      </w:r>
      <w:r>
        <w:t xml:space="preserve"> </w:t>
      </w:r>
    </w:p>
    <w:p w:rsidR="00B321F8" w:rsidRDefault="009C6283">
      <w:pPr>
        <w:pStyle w:val="Times12"/>
        <w:widowControl w:val="0"/>
        <w:tabs>
          <w:tab w:val="left" w:pos="426"/>
        </w:tabs>
        <w:ind w:firstLine="0"/>
        <w:rPr>
          <w:szCs w:val="24"/>
        </w:rPr>
      </w:pPr>
      <w:r>
        <w:t>- документы в соответствии с законодательством, аналогичные по сути и содержанию вышеуказанным;</w:t>
      </w:r>
      <w:r>
        <w:rPr>
          <w:szCs w:val="24"/>
        </w:rPr>
        <w:t xml:space="preserve"> </w:t>
      </w:r>
    </w:p>
    <w:p w:rsidR="00B321F8" w:rsidRDefault="009C6283" w:rsidP="009C6283">
      <w:pPr>
        <w:pStyle w:val="Times12"/>
        <w:widowControl w:val="0"/>
        <w:numPr>
          <w:ilvl w:val="0"/>
          <w:numId w:val="24"/>
        </w:numPr>
        <w:tabs>
          <w:tab w:val="left" w:pos="426"/>
          <w:tab w:val="left" w:pos="851"/>
          <w:tab w:val="left" w:pos="1620"/>
        </w:tabs>
        <w:ind w:left="0" w:firstLine="0"/>
        <w:rPr>
          <w:szCs w:val="24"/>
        </w:rPr>
      </w:pPr>
      <w:r>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rsidR="00B321F8" w:rsidRDefault="009C6283" w:rsidP="009C6283">
      <w:pPr>
        <w:pStyle w:val="Times12"/>
        <w:widowControl w:val="0"/>
        <w:numPr>
          <w:ilvl w:val="0"/>
          <w:numId w:val="24"/>
        </w:numPr>
        <w:tabs>
          <w:tab w:val="left" w:pos="426"/>
          <w:tab w:val="left" w:pos="851"/>
          <w:tab w:val="left" w:pos="1620"/>
        </w:tabs>
        <w:ind w:left="0" w:firstLine="0"/>
        <w:rPr>
          <w:szCs w:val="24"/>
        </w:rPr>
      </w:pPr>
      <w:r>
        <w:rPr>
          <w:szCs w:val="24"/>
        </w:rPr>
        <w:t xml:space="preserve">иные документы, которые, по мнению Участника </w:t>
      </w:r>
      <w:r>
        <w:t>Запроса предложений</w:t>
      </w:r>
      <w:r>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321F8" w:rsidRDefault="00B321F8">
      <w:pPr>
        <w:pStyle w:val="Times12"/>
        <w:widowControl w:val="0"/>
        <w:tabs>
          <w:tab w:val="left" w:pos="426"/>
        </w:tabs>
        <w:ind w:firstLine="0"/>
        <w:rPr>
          <w:szCs w:val="24"/>
        </w:rPr>
      </w:pPr>
    </w:p>
    <w:p w:rsidR="00B321F8" w:rsidRDefault="009C6283" w:rsidP="009C6283">
      <w:pPr>
        <w:pStyle w:val="Style23"/>
        <w:numPr>
          <w:ilvl w:val="2"/>
          <w:numId w:val="39"/>
        </w:numPr>
        <w:tabs>
          <w:tab w:val="left" w:pos="142"/>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непредоставление которых заявка Участника </w:t>
      </w:r>
      <w:r>
        <w:rPr>
          <w:b/>
          <w:u w:val="single"/>
        </w:rPr>
        <w:t>отклоняется</w:t>
      </w:r>
      <w:r>
        <w:rPr>
          <w:b/>
        </w:rPr>
        <w:t xml:space="preserve"> </w:t>
      </w:r>
      <w:r>
        <w:t>по основаниям, указанным в п. 2.11.2.10. Документации:</w:t>
      </w:r>
    </w:p>
    <w:p w:rsidR="00B321F8" w:rsidRDefault="009C6283" w:rsidP="009C6283">
      <w:pPr>
        <w:pStyle w:val="Times12"/>
        <w:widowControl w:val="0"/>
        <w:numPr>
          <w:ilvl w:val="0"/>
          <w:numId w:val="42"/>
        </w:numPr>
        <w:tabs>
          <w:tab w:val="left" w:pos="142"/>
          <w:tab w:val="left" w:pos="426"/>
        </w:tabs>
        <w:ind w:left="0" w:firstLine="0"/>
        <w:rPr>
          <w:szCs w:val="24"/>
        </w:rPr>
      </w:pPr>
      <w:r>
        <w:rPr>
          <w:szCs w:val="24"/>
        </w:rPr>
        <w:lastRenderedPageBreak/>
        <w:t>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(Приложение № 6 к настоящей Документации), в случае наличия в техническом задании дополнительных услуг: шеф-монтаж/надзор/наладка, консервация</w:t>
      </w:r>
      <w:r>
        <w:rPr>
          <w:i/>
          <w:iCs/>
        </w:rPr>
        <w:t xml:space="preserve"> </w:t>
      </w:r>
      <w:r>
        <w:rPr>
          <w:szCs w:val="24"/>
        </w:rPr>
        <w:t xml:space="preserve"> и т. п.;</w:t>
      </w:r>
    </w:p>
    <w:p w:rsidR="00B321F8" w:rsidRDefault="009C6283" w:rsidP="009C6283">
      <w:pPr>
        <w:pStyle w:val="Times12"/>
        <w:widowControl w:val="0"/>
        <w:numPr>
          <w:ilvl w:val="0"/>
          <w:numId w:val="42"/>
        </w:numPr>
        <w:tabs>
          <w:tab w:val="left" w:pos="142"/>
          <w:tab w:val="left" w:pos="426"/>
          <w:tab w:val="left" w:pos="851"/>
          <w:tab w:val="left" w:pos="1620"/>
        </w:tabs>
        <w:ind w:left="0" w:firstLine="0"/>
        <w:rPr>
          <w:szCs w:val="24"/>
        </w:rPr>
      </w:pPr>
      <w:r>
        <w:rPr>
          <w:szCs w:val="24"/>
        </w:rPr>
        <w:t xml:space="preserve">справку о материально-технических ресурсах </w:t>
      </w:r>
      <w:r>
        <w:t xml:space="preserve">по форме и в соответствии с инструкциями, приведенными в настоящей Документации </w:t>
      </w:r>
      <w:r>
        <w:rPr>
          <w:highlight w:val="lightGray"/>
        </w:rPr>
        <w:t xml:space="preserve">(данная форма предоставляется участником </w:t>
      </w:r>
      <w:r>
        <w:rPr>
          <w:szCs w:val="24"/>
          <w:highlight w:val="lightGray"/>
        </w:rPr>
        <w:t>в случае наличия в техническом задании дополнительных услуг: шеф-монтаж/надзор/наладка, консервация и т. п.</w:t>
      </w:r>
      <w:r>
        <w:rPr>
          <w:highlight w:val="lightGray"/>
        </w:rPr>
        <w:t>)</w:t>
      </w:r>
      <w:r>
        <w:t>.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rsidR="00B321F8" w:rsidRDefault="009C6283" w:rsidP="009C6283">
      <w:pPr>
        <w:pStyle w:val="Times12"/>
        <w:widowControl w:val="0"/>
        <w:numPr>
          <w:ilvl w:val="0"/>
          <w:numId w:val="42"/>
        </w:numPr>
        <w:tabs>
          <w:tab w:val="left" w:pos="142"/>
          <w:tab w:val="left" w:pos="426"/>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highlight w:val="lightGray"/>
        </w:rPr>
        <w:t xml:space="preserve">(данная форма предоставляется участником </w:t>
      </w:r>
      <w:r>
        <w:rPr>
          <w:szCs w:val="24"/>
          <w:highlight w:val="lightGray"/>
        </w:rPr>
        <w:t>в случае наличия в техническом задании дополнительных услуг: шеф-монтаж/надзор/</w:t>
      </w:r>
      <w:r>
        <w:rPr>
          <w:highlight w:val="lightGray"/>
        </w:rPr>
        <w:t>наладка, консервация</w:t>
      </w:r>
      <w:r>
        <w:rPr>
          <w:szCs w:val="24"/>
          <w:highlight w:val="lightGray"/>
        </w:rPr>
        <w:t xml:space="preserve"> и т. п.</w:t>
      </w:r>
      <w:r>
        <w:rPr>
          <w:highlight w:val="lightGray"/>
        </w:rPr>
        <w:t>)</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rsidR="00B321F8" w:rsidRDefault="00B321F8">
      <w:pPr>
        <w:pStyle w:val="Times12"/>
        <w:widowControl w:val="0"/>
        <w:tabs>
          <w:tab w:val="left" w:pos="426"/>
        </w:tabs>
        <w:ind w:firstLine="0"/>
        <w:rPr>
          <w:szCs w:val="24"/>
        </w:rPr>
      </w:pPr>
    </w:p>
    <w:p w:rsidR="00B321F8" w:rsidRDefault="009C6283" w:rsidP="009C6283">
      <w:pPr>
        <w:pStyle w:val="Style23"/>
        <w:numPr>
          <w:ilvl w:val="2"/>
          <w:numId w:val="39"/>
        </w:numPr>
        <w:tabs>
          <w:tab w:val="left" w:pos="0"/>
          <w:tab w:val="left" w:pos="851"/>
        </w:tabs>
        <w:spacing w:line="240" w:lineRule="auto"/>
        <w:ind w:left="0" w:firstLine="0"/>
      </w:pPr>
      <w:r>
        <w:t>В случае если по каким-либо причинам Участник Запроса предложений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rsidR="00B321F8" w:rsidRDefault="009C6283">
      <w:pPr>
        <w:pStyle w:val="Times12"/>
        <w:widowControl w:val="0"/>
        <w:tabs>
          <w:tab w:val="left" w:pos="0"/>
        </w:tabs>
        <w:ind w:firstLine="0"/>
        <w:rPr>
          <w:szCs w:val="24"/>
        </w:rPr>
      </w:pPr>
      <w:r>
        <w:rPr>
          <w:szCs w:val="24"/>
        </w:rPr>
        <w:t xml:space="preserve">В случае участия в </w:t>
      </w:r>
      <w:r>
        <w:t>Запросе предложений</w:t>
      </w:r>
      <w:r>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rsidR="00B321F8" w:rsidRDefault="009C6283">
      <w:pPr>
        <w:pStyle w:val="Times12"/>
        <w:widowControl w:val="0"/>
        <w:tabs>
          <w:tab w:val="left" w:pos="993"/>
          <w:tab w:val="left" w:pos="1620"/>
        </w:tabs>
        <w:ind w:firstLine="0"/>
        <w:rPr>
          <w:szCs w:val="24"/>
        </w:rPr>
      </w:pPr>
      <w:r>
        <w:rPr>
          <w:b/>
        </w:rPr>
        <w:t>Все требуемые документы в соответствии с условиями настоящей Документации должны быть предоставлены Участником Запроса предложений на ЭТП в доступном для прочтения формате (предпочтительнее формат *.pdf, формат: один файл – один документ).</w:t>
      </w:r>
      <w:r>
        <w:t xml:space="preserve"> </w:t>
      </w:r>
      <w:r>
        <w:rPr>
          <w:szCs w:val="24"/>
        </w:rPr>
        <w:t>Файлы должны быть именованы так, чтобы из их названия было понятно какой документ в каком файле располагается. (</w:t>
      </w:r>
      <w:r>
        <w:rPr>
          <w:b/>
          <w:i/>
          <w:szCs w:val="24"/>
        </w:rPr>
        <w:t>Именовать файлы необходимо следующим образом: пример: «1. Письмо о подаче оферты.pdf», «2. Спецификация на поставку ТМЦ» и т.д</w:t>
      </w:r>
      <w:r>
        <w:rPr>
          <w:b/>
          <w:szCs w:val="24"/>
        </w:rPr>
        <w:t>.</w:t>
      </w:r>
      <w:r>
        <w:rPr>
          <w:szCs w:val="24"/>
        </w:rPr>
        <w:t>).</w:t>
      </w:r>
      <w:r>
        <w:t xml:space="preserve"> Размещение архивов, состоящих из нескольких частей (томов) на ЭТП не допускается.</w:t>
      </w:r>
    </w:p>
    <w:p w:rsidR="00B321F8" w:rsidRDefault="009C6283">
      <w:pPr>
        <w:widowControl w:val="0"/>
        <w:tabs>
          <w:tab w:val="left" w:pos="993"/>
        </w:tabs>
        <w:spacing w:after="0"/>
        <w:contextualSpacing/>
      </w:pPr>
      <w:r>
        <w:t>Прочие правила оформления заявок через ЭТП определяются правилами данной системы.</w:t>
      </w:r>
    </w:p>
    <w:p w:rsidR="00B321F8" w:rsidRDefault="009C6283">
      <w:pPr>
        <w:widowControl w:val="0"/>
        <w:tabs>
          <w:tab w:val="left" w:pos="993"/>
        </w:tabs>
        <w:spacing w:after="0"/>
        <w:contextualSpacing/>
      </w:pPr>
      <w: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 </w:t>
      </w:r>
    </w:p>
    <w:p w:rsidR="00B321F8" w:rsidRDefault="009C6283">
      <w:pPr>
        <w:widowControl w:val="0"/>
        <w:tabs>
          <w:tab w:val="left" w:pos="993"/>
        </w:tabs>
        <w:spacing w:after="0"/>
        <w:contextualSpacing/>
        <w:rPr>
          <w:u w:val="single"/>
        </w:rPr>
      </w:pPr>
      <w: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B321F8" w:rsidRDefault="00B321F8">
      <w:pPr>
        <w:widowControl w:val="0"/>
        <w:spacing w:after="0"/>
        <w:contextualSpacing/>
      </w:pPr>
    </w:p>
    <w:p w:rsidR="00B321F8" w:rsidRDefault="009C6283" w:rsidP="009C6283">
      <w:pPr>
        <w:pStyle w:val="21"/>
        <w:keepNext w:val="0"/>
        <w:widowControl w:val="0"/>
        <w:numPr>
          <w:ilvl w:val="1"/>
          <w:numId w:val="39"/>
        </w:numPr>
        <w:spacing w:after="0"/>
        <w:ind w:left="0" w:firstLine="0"/>
        <w:jc w:val="both"/>
        <w:rPr>
          <w:sz w:val="24"/>
          <w:szCs w:val="24"/>
        </w:rPr>
      </w:pPr>
      <w:bookmarkStart w:id="70" w:name="_Toc226978673"/>
      <w:r>
        <w:rPr>
          <w:sz w:val="24"/>
          <w:szCs w:val="24"/>
        </w:rPr>
        <w:t>Требования к описанию предложения участника закупки.</w:t>
      </w:r>
      <w:bookmarkEnd w:id="70"/>
    </w:p>
    <w:p w:rsidR="00B321F8" w:rsidRDefault="009C6283" w:rsidP="009C6283">
      <w:pPr>
        <w:pStyle w:val="32"/>
        <w:keepNext w:val="0"/>
        <w:widowControl w:val="0"/>
        <w:numPr>
          <w:ilvl w:val="2"/>
          <w:numId w:val="39"/>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rsidR="00B321F8" w:rsidRDefault="009C6283" w:rsidP="009C6283">
      <w:pPr>
        <w:pStyle w:val="32"/>
        <w:keepNext w:val="0"/>
        <w:widowControl w:val="0"/>
        <w:numPr>
          <w:ilvl w:val="2"/>
          <w:numId w:val="39"/>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rsidR="00B321F8" w:rsidRDefault="009C6283" w:rsidP="009C6283">
      <w:pPr>
        <w:pStyle w:val="32"/>
        <w:keepNext w:val="0"/>
        <w:widowControl w:val="0"/>
        <w:numPr>
          <w:ilvl w:val="2"/>
          <w:numId w:val="39"/>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rsidR="00B321F8" w:rsidRDefault="009C6283" w:rsidP="009C6283">
      <w:pPr>
        <w:pStyle w:val="32"/>
        <w:keepNext w:val="0"/>
        <w:widowControl w:val="0"/>
        <w:numPr>
          <w:ilvl w:val="2"/>
          <w:numId w:val="39"/>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B321F8" w:rsidRDefault="009C6283" w:rsidP="009C6283">
      <w:pPr>
        <w:pStyle w:val="32"/>
        <w:keepNext w:val="0"/>
        <w:widowControl w:val="0"/>
        <w:numPr>
          <w:ilvl w:val="2"/>
          <w:numId w:val="39"/>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B321F8" w:rsidRDefault="009C6283" w:rsidP="009C6283">
      <w:pPr>
        <w:pStyle w:val="32"/>
        <w:keepNext w:val="0"/>
        <w:widowControl w:val="0"/>
        <w:numPr>
          <w:ilvl w:val="2"/>
          <w:numId w:val="39"/>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rsidR="00B321F8" w:rsidRDefault="00B321F8">
      <w:pPr>
        <w:widowControl w:val="0"/>
        <w:spacing w:after="0"/>
        <w:contextualSpacing/>
      </w:pPr>
    </w:p>
    <w:p w:rsidR="00B321F8" w:rsidRDefault="009C6283" w:rsidP="009C6283">
      <w:pPr>
        <w:pStyle w:val="21"/>
        <w:keepNext w:val="0"/>
        <w:widowControl w:val="0"/>
        <w:numPr>
          <w:ilvl w:val="1"/>
          <w:numId w:val="39"/>
        </w:numPr>
        <w:spacing w:after="0"/>
        <w:ind w:left="0" w:firstLine="0"/>
        <w:jc w:val="both"/>
        <w:rPr>
          <w:sz w:val="24"/>
          <w:szCs w:val="24"/>
        </w:rPr>
      </w:pPr>
      <w:bookmarkStart w:id="71" w:name="_Toc226978674"/>
      <w:r>
        <w:rPr>
          <w:sz w:val="24"/>
          <w:szCs w:val="24"/>
        </w:rPr>
        <w:t>Срок действия заявки на участие в закупке.</w:t>
      </w:r>
      <w:bookmarkEnd w:id="71"/>
    </w:p>
    <w:p w:rsidR="00B321F8" w:rsidRDefault="009C6283" w:rsidP="009C6283">
      <w:pPr>
        <w:pStyle w:val="Times12"/>
        <w:widowControl w:val="0"/>
        <w:numPr>
          <w:ilvl w:val="2"/>
          <w:numId w:val="39"/>
        </w:numPr>
        <w:tabs>
          <w:tab w:val="left" w:pos="709"/>
          <w:tab w:val="left" w:pos="1134"/>
          <w:tab w:val="left" w:pos="1620"/>
        </w:tabs>
        <w:ind w:left="0" w:firstLine="0"/>
        <w:rPr>
          <w:szCs w:val="24"/>
        </w:rPr>
      </w:pPr>
      <w:bookmarkStart w:id="72" w:name="_Ref56220570"/>
      <w:bookmarkStart w:id="73" w:name="_Ref306199791"/>
      <w:r>
        <w:rPr>
          <w:szCs w:val="24"/>
        </w:rPr>
        <w:t xml:space="preserve">Заявка действительна в течение срока, указанного Участником </w:t>
      </w:r>
      <w:r>
        <w:t>Запроса предложений</w:t>
      </w:r>
      <w:r>
        <w:rPr>
          <w:szCs w:val="24"/>
        </w:rPr>
        <w:t xml:space="preserve"> в письме о подаче оферты. </w:t>
      </w:r>
      <w:bookmarkEnd w:id="72"/>
      <w:r>
        <w:rPr>
          <w:szCs w:val="24"/>
        </w:rPr>
        <w:t>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bookmarkEnd w:id="73"/>
    </w:p>
    <w:p w:rsidR="00B321F8" w:rsidRDefault="009C6283" w:rsidP="009C6283">
      <w:pPr>
        <w:pStyle w:val="Times12"/>
        <w:widowControl w:val="0"/>
        <w:numPr>
          <w:ilvl w:val="2"/>
          <w:numId w:val="39"/>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rsidR="00B321F8" w:rsidRDefault="00B321F8">
      <w:pPr>
        <w:pStyle w:val="Times12"/>
        <w:widowControl w:val="0"/>
        <w:tabs>
          <w:tab w:val="left" w:pos="709"/>
          <w:tab w:val="left" w:pos="1620"/>
        </w:tabs>
        <w:ind w:firstLine="0"/>
        <w:rPr>
          <w:szCs w:val="24"/>
        </w:rPr>
      </w:pPr>
    </w:p>
    <w:p w:rsidR="00B321F8" w:rsidRDefault="009C6283" w:rsidP="009C6283">
      <w:pPr>
        <w:pStyle w:val="21"/>
        <w:keepNext w:val="0"/>
        <w:widowControl w:val="0"/>
        <w:numPr>
          <w:ilvl w:val="1"/>
          <w:numId w:val="39"/>
        </w:numPr>
        <w:tabs>
          <w:tab w:val="left" w:pos="709"/>
        </w:tabs>
        <w:spacing w:after="0"/>
        <w:ind w:left="0" w:firstLine="0"/>
        <w:jc w:val="both"/>
        <w:rPr>
          <w:sz w:val="24"/>
          <w:szCs w:val="24"/>
        </w:rPr>
      </w:pPr>
      <w:bookmarkStart w:id="74" w:name="_Toc57314647"/>
      <w:bookmarkStart w:id="75" w:name="_Toc98251719"/>
      <w:bookmarkStart w:id="76" w:name="_Toc298234679"/>
      <w:bookmarkStart w:id="77" w:name="_Toc255985679"/>
      <w:bookmarkStart w:id="78" w:name="_Toc477787559"/>
      <w:bookmarkStart w:id="79" w:name="_Toc226978675"/>
      <w:r>
        <w:rPr>
          <w:sz w:val="24"/>
          <w:szCs w:val="24"/>
        </w:rPr>
        <w:t>Требования к языку Заявки</w:t>
      </w:r>
      <w:bookmarkEnd w:id="74"/>
      <w:bookmarkEnd w:id="75"/>
      <w:bookmarkEnd w:id="76"/>
      <w:bookmarkEnd w:id="77"/>
      <w:bookmarkEnd w:id="78"/>
      <w:r>
        <w:rPr>
          <w:sz w:val="24"/>
          <w:szCs w:val="24"/>
        </w:rPr>
        <w:t>.</w:t>
      </w:r>
      <w:bookmarkEnd w:id="79"/>
    </w:p>
    <w:p w:rsidR="00B321F8" w:rsidRDefault="009C6283" w:rsidP="009C6283">
      <w:pPr>
        <w:pStyle w:val="Times12"/>
        <w:widowControl w:val="0"/>
        <w:numPr>
          <w:ilvl w:val="2"/>
          <w:numId w:val="39"/>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rsidR="00B321F8" w:rsidRDefault="009C6283" w:rsidP="009C6283">
      <w:pPr>
        <w:pStyle w:val="Times12"/>
        <w:widowControl w:val="0"/>
        <w:numPr>
          <w:ilvl w:val="2"/>
          <w:numId w:val="39"/>
        </w:numPr>
        <w:tabs>
          <w:tab w:val="left" w:pos="709"/>
          <w:tab w:val="left" w:pos="1134"/>
        </w:tabs>
        <w:ind w:left="0" w:firstLine="0"/>
        <w:rPr>
          <w:szCs w:val="24"/>
        </w:rPr>
      </w:pPr>
      <w:r>
        <w:rPr>
          <w:szCs w:val="24"/>
        </w:rPr>
        <w:t xml:space="preserve">Документы, оригиналы которых выданы Участнику </w:t>
      </w:r>
      <w:r>
        <w:t>Запроса предложений</w:t>
      </w:r>
      <w:r>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t>Запроса предложений</w:t>
      </w:r>
      <w:r>
        <w:rPr>
          <w:szCs w:val="24"/>
        </w:rPr>
        <w:t xml:space="preserve"> будет принимать решение на основании перевода.</w:t>
      </w:r>
    </w:p>
    <w:p w:rsidR="00B321F8" w:rsidRDefault="009C6283" w:rsidP="009C6283">
      <w:pPr>
        <w:pStyle w:val="Times12"/>
        <w:widowControl w:val="0"/>
        <w:numPr>
          <w:ilvl w:val="2"/>
          <w:numId w:val="39"/>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80" w:name="_Hlt40850038"/>
      <w:bookmarkEnd w:id="80"/>
    </w:p>
    <w:p w:rsidR="00B321F8" w:rsidRDefault="00B321F8">
      <w:pPr>
        <w:pStyle w:val="Times12"/>
        <w:widowControl w:val="0"/>
        <w:tabs>
          <w:tab w:val="left" w:pos="993"/>
        </w:tabs>
        <w:ind w:firstLine="0"/>
        <w:rPr>
          <w:szCs w:val="24"/>
        </w:rPr>
      </w:pPr>
    </w:p>
    <w:p w:rsidR="00B321F8" w:rsidRDefault="009C6283" w:rsidP="009C6283">
      <w:pPr>
        <w:pStyle w:val="21"/>
        <w:keepNext w:val="0"/>
        <w:widowControl w:val="0"/>
        <w:numPr>
          <w:ilvl w:val="1"/>
          <w:numId w:val="39"/>
        </w:numPr>
        <w:spacing w:after="0"/>
        <w:ind w:left="0" w:firstLine="0"/>
        <w:jc w:val="both"/>
        <w:rPr>
          <w:sz w:val="24"/>
          <w:szCs w:val="24"/>
        </w:rPr>
      </w:pPr>
      <w:bookmarkStart w:id="81" w:name="_Toc226978676"/>
      <w:r>
        <w:rPr>
          <w:sz w:val="24"/>
          <w:szCs w:val="24"/>
        </w:rPr>
        <w:t>Валюта закупки.</w:t>
      </w:r>
      <w:bookmarkEnd w:id="81"/>
    </w:p>
    <w:p w:rsidR="00B321F8" w:rsidRDefault="009C6283" w:rsidP="009C6283">
      <w:pPr>
        <w:pStyle w:val="Times12"/>
        <w:widowControl w:val="0"/>
        <w:numPr>
          <w:ilvl w:val="2"/>
          <w:numId w:val="39"/>
        </w:numPr>
        <w:tabs>
          <w:tab w:val="left" w:pos="567"/>
          <w:tab w:val="left" w:pos="993"/>
        </w:tabs>
        <w:ind w:left="0" w:firstLine="0"/>
        <w:rPr>
          <w:szCs w:val="24"/>
        </w:rPr>
      </w:pPr>
      <w:bookmarkStart w:id="82" w:name="_Ref56220708"/>
      <w:r>
        <w:rPr>
          <w:szCs w:val="24"/>
        </w:rPr>
        <w:t>Все суммы денежных средств в документах, входящих в Заявку, должны быть выражены в российских рублях за исключением нижеследующего.</w:t>
      </w:r>
      <w:bookmarkEnd w:id="82"/>
    </w:p>
    <w:p w:rsidR="00B321F8" w:rsidRDefault="009C6283" w:rsidP="009C6283">
      <w:pPr>
        <w:pStyle w:val="Times12"/>
        <w:widowControl w:val="0"/>
        <w:numPr>
          <w:ilvl w:val="2"/>
          <w:numId w:val="39"/>
        </w:numPr>
        <w:tabs>
          <w:tab w:val="left" w:pos="567"/>
          <w:tab w:val="left" w:pos="993"/>
        </w:tabs>
        <w:ind w:left="0" w:firstLine="0"/>
        <w:rPr>
          <w:szCs w:val="24"/>
        </w:rPr>
      </w:pPr>
      <w:r>
        <w:rPr>
          <w:szCs w:val="24"/>
        </w:rPr>
        <w:t xml:space="preserve">Документы, оригиналы которых выданы Участнику </w:t>
      </w:r>
      <w:r>
        <w:t>Запроса предложений</w:t>
      </w:r>
      <w:r>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
    <w:p w:rsidR="00B321F8" w:rsidRDefault="009C6283" w:rsidP="009C6283">
      <w:pPr>
        <w:pStyle w:val="Times12"/>
        <w:widowControl w:val="0"/>
        <w:numPr>
          <w:ilvl w:val="2"/>
          <w:numId w:val="39"/>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rsidR="00B321F8" w:rsidRDefault="00B321F8">
      <w:pPr>
        <w:pStyle w:val="Times12"/>
        <w:widowControl w:val="0"/>
        <w:tabs>
          <w:tab w:val="left" w:pos="567"/>
        </w:tabs>
        <w:ind w:firstLine="0"/>
        <w:rPr>
          <w:szCs w:val="24"/>
        </w:rPr>
      </w:pPr>
    </w:p>
    <w:p w:rsidR="00B321F8" w:rsidRDefault="009C6283" w:rsidP="009C6283">
      <w:pPr>
        <w:pStyle w:val="21"/>
        <w:keepNext w:val="0"/>
        <w:widowControl w:val="0"/>
        <w:numPr>
          <w:ilvl w:val="1"/>
          <w:numId w:val="39"/>
        </w:numPr>
        <w:spacing w:after="0"/>
        <w:ind w:left="0" w:firstLine="0"/>
        <w:jc w:val="both"/>
        <w:rPr>
          <w:sz w:val="24"/>
          <w:szCs w:val="24"/>
        </w:rPr>
      </w:pPr>
      <w:bookmarkStart w:id="83" w:name="_Toc226978677"/>
      <w:r>
        <w:rPr>
          <w:sz w:val="24"/>
          <w:szCs w:val="24"/>
        </w:rPr>
        <w:t>Начальная (максимальная) цена договора (начальная (максимальная) цена закупки) - НМЦ.</w:t>
      </w:r>
      <w:bookmarkEnd w:id="83"/>
    </w:p>
    <w:p w:rsidR="00B321F8" w:rsidRDefault="009C6283" w:rsidP="009C6283">
      <w:pPr>
        <w:pStyle w:val="afffffa"/>
        <w:widowControl w:val="0"/>
        <w:numPr>
          <w:ilvl w:val="2"/>
          <w:numId w:val="39"/>
        </w:numPr>
        <w:tabs>
          <w:tab w:val="left" w:pos="709"/>
          <w:tab w:val="left" w:pos="993"/>
        </w:tabs>
        <w:ind w:left="0" w:firstLine="0"/>
        <w:jc w:val="both"/>
      </w:pPr>
      <w:r>
        <w:lastRenderedPageBreak/>
        <w:t>НМЦ указана в разделе 1 Извещения о закупке и не может быть превышена в заявке Участника закупки. НМЦ также не может быть снижена в заявке Участника закупки, если в Документации о закупке/ Приложении №1 «Техническое задание» указано, что НМЦ является неизменной.</w:t>
      </w:r>
    </w:p>
    <w:p w:rsidR="00B321F8" w:rsidRDefault="009C6283" w:rsidP="009C6283">
      <w:pPr>
        <w:pStyle w:val="afffffa"/>
        <w:widowControl w:val="0"/>
        <w:numPr>
          <w:ilvl w:val="2"/>
          <w:numId w:val="39"/>
        </w:numPr>
        <w:tabs>
          <w:tab w:val="left" w:pos="709"/>
          <w:tab w:val="left" w:pos="993"/>
        </w:tabs>
        <w:ind w:left="0" w:firstLine="0"/>
        <w:jc w:val="both"/>
      </w:pPr>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
    <w:p w:rsidR="00B321F8" w:rsidRDefault="009C6283" w:rsidP="009C6283">
      <w:pPr>
        <w:pStyle w:val="32"/>
        <w:keepNext w:val="0"/>
        <w:widowControl w:val="0"/>
        <w:numPr>
          <w:ilvl w:val="2"/>
          <w:numId w:val="3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rsidR="00B321F8" w:rsidRDefault="009C6283" w:rsidP="009C6283">
      <w:pPr>
        <w:pStyle w:val="afffffa"/>
        <w:widowControl w:val="0"/>
        <w:numPr>
          <w:ilvl w:val="2"/>
          <w:numId w:val="39"/>
        </w:numPr>
        <w:tabs>
          <w:tab w:val="left" w:pos="709"/>
          <w:tab w:val="left" w:pos="993"/>
        </w:tabs>
        <w:ind w:left="0" w:firstLine="0"/>
        <w:jc w:val="both"/>
      </w:pPr>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rsidR="00B321F8" w:rsidRDefault="00B321F8">
      <w:pPr>
        <w:pStyle w:val="afffffa"/>
        <w:widowControl w:val="0"/>
        <w:tabs>
          <w:tab w:val="left" w:pos="709"/>
          <w:tab w:val="left" w:pos="993"/>
        </w:tabs>
        <w:ind w:left="0"/>
        <w:jc w:val="both"/>
      </w:pPr>
    </w:p>
    <w:p w:rsidR="00B321F8" w:rsidRDefault="009C6283" w:rsidP="009C6283">
      <w:pPr>
        <w:pStyle w:val="21"/>
        <w:keepNext w:val="0"/>
        <w:widowControl w:val="0"/>
        <w:numPr>
          <w:ilvl w:val="1"/>
          <w:numId w:val="39"/>
        </w:numPr>
        <w:spacing w:after="0"/>
        <w:jc w:val="both"/>
        <w:rPr>
          <w:sz w:val="24"/>
          <w:szCs w:val="24"/>
        </w:rPr>
      </w:pPr>
      <w:bookmarkStart w:id="84" w:name="_Toc160935613"/>
      <w:bookmarkStart w:id="85" w:name="_Toc174331915"/>
      <w:bookmarkStart w:id="86" w:name="_Toc180463362"/>
      <w:bookmarkStart w:id="87" w:name="_Toc181426538"/>
      <w:bookmarkStart w:id="88" w:name="_Toc182200903"/>
      <w:bookmarkStart w:id="89" w:name="_Toc298234673"/>
      <w:bookmarkStart w:id="90" w:name="_Toc255985673"/>
      <w:bookmarkStart w:id="91" w:name="_Ref303251185"/>
      <w:r>
        <w:rPr>
          <w:sz w:val="24"/>
          <w:szCs w:val="24"/>
        </w:rPr>
        <w:t xml:space="preserve"> </w:t>
      </w:r>
      <w:bookmarkStart w:id="92" w:name="_Toc477787553"/>
      <w:bookmarkStart w:id="93" w:name="_Toc226978678"/>
      <w:r>
        <w:rPr>
          <w:sz w:val="24"/>
          <w:szCs w:val="24"/>
        </w:rPr>
        <w:t>Участие в Запросе предложений коллективных участников</w:t>
      </w:r>
      <w:bookmarkEnd w:id="84"/>
      <w:bookmarkEnd w:id="85"/>
      <w:bookmarkEnd w:id="86"/>
      <w:bookmarkEnd w:id="87"/>
      <w:bookmarkEnd w:id="88"/>
      <w:bookmarkEnd w:id="89"/>
      <w:bookmarkEnd w:id="90"/>
      <w:r>
        <w:rPr>
          <w:sz w:val="24"/>
          <w:szCs w:val="24"/>
        </w:rPr>
        <w:t xml:space="preserve"> (группы лиц)</w:t>
      </w:r>
      <w:bookmarkEnd w:id="91"/>
      <w:bookmarkEnd w:id="92"/>
      <w:r>
        <w:rPr>
          <w:sz w:val="24"/>
          <w:szCs w:val="24"/>
        </w:rPr>
        <w:t>.</w:t>
      </w:r>
      <w:bookmarkEnd w:id="93"/>
    </w:p>
    <w:p w:rsidR="00B321F8" w:rsidRDefault="009C6283" w:rsidP="009C6283">
      <w:pPr>
        <w:pStyle w:val="Times12"/>
        <w:widowControl w:val="0"/>
        <w:numPr>
          <w:ilvl w:val="2"/>
          <w:numId w:val="39"/>
        </w:numPr>
        <w:tabs>
          <w:tab w:val="left" w:pos="709"/>
          <w:tab w:val="left" w:pos="993"/>
        </w:tabs>
        <w:ind w:left="0" w:firstLine="0"/>
        <w:rPr>
          <w:szCs w:val="24"/>
        </w:rPr>
      </w:pPr>
      <w:r>
        <w:rPr>
          <w:szCs w:val="24"/>
        </w:rPr>
        <w:t xml:space="preserve">В </w:t>
      </w:r>
      <w:r>
        <w:t>Запросе предложений</w:t>
      </w:r>
      <w:r>
        <w:rPr>
          <w:szCs w:val="24"/>
        </w:rPr>
        <w:t xml:space="preserve">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rsidR="00B321F8" w:rsidRDefault="009C6283" w:rsidP="009C6283">
      <w:pPr>
        <w:pStyle w:val="Times12"/>
        <w:widowControl w:val="0"/>
        <w:numPr>
          <w:ilvl w:val="2"/>
          <w:numId w:val="39"/>
        </w:numPr>
        <w:tabs>
          <w:tab w:val="left" w:pos="709"/>
          <w:tab w:val="left" w:pos="993"/>
        </w:tabs>
        <w:ind w:left="0" w:firstLine="0"/>
        <w:rPr>
          <w:szCs w:val="24"/>
        </w:rPr>
      </w:pP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bookmarkStart w:id="94" w:name="_Ref308086230"/>
    </w:p>
    <w:p w:rsidR="00B321F8" w:rsidRDefault="009C6283" w:rsidP="009C6283">
      <w:pPr>
        <w:pStyle w:val="Times12"/>
        <w:widowControl w:val="0"/>
        <w:numPr>
          <w:ilvl w:val="2"/>
          <w:numId w:val="39"/>
        </w:numPr>
        <w:tabs>
          <w:tab w:val="left" w:pos="709"/>
          <w:tab w:val="left" w:pos="993"/>
        </w:tabs>
        <w:ind w:left="0" w:firstLine="0"/>
        <w:rPr>
          <w:szCs w:val="24"/>
        </w:rPr>
      </w:pP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4"/>
    </w:p>
    <w:p w:rsidR="00B321F8" w:rsidRDefault="009C6283">
      <w:pPr>
        <w:pStyle w:val="affffff"/>
        <w:widowControl w:val="0"/>
        <w:numPr>
          <w:ilvl w:val="4"/>
          <w:numId w:val="19"/>
        </w:numPr>
        <w:tabs>
          <w:tab w:val="clear" w:pos="360"/>
          <w:tab w:val="num" w:pos="426"/>
        </w:tabs>
        <w:spacing w:line="240" w:lineRule="auto"/>
        <w:ind w:left="0" w:firstLine="0"/>
        <w:rPr>
          <w:sz w:val="24"/>
          <w:szCs w:val="24"/>
        </w:rPr>
      </w:pPr>
      <w:bookmarkStart w:id="95" w:name="_Ref308086240"/>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95"/>
    </w:p>
    <w:p w:rsidR="00B321F8" w:rsidRDefault="009C6283">
      <w:pPr>
        <w:pStyle w:val="affffff"/>
        <w:widowControl w:val="0"/>
        <w:numPr>
          <w:ilvl w:val="4"/>
          <w:numId w:val="19"/>
        </w:numPr>
        <w:tabs>
          <w:tab w:val="clear" w:pos="360"/>
          <w:tab w:val="num" w:pos="709"/>
        </w:tabs>
        <w:spacing w:line="240" w:lineRule="auto"/>
        <w:ind w:left="0" w:firstLine="0"/>
        <w:rPr>
          <w:sz w:val="24"/>
          <w:szCs w:val="24"/>
        </w:rPr>
      </w:pPr>
      <w:r>
        <w:rPr>
          <w:sz w:val="24"/>
          <w:szCs w:val="24"/>
        </w:rPr>
        <w:t xml:space="preserve">в соглашении должно быть приведено четкое распределение объемов, стоимости и сроков осуществления поставки товара, выполнения работ/услуг между членами коллективного Участника. </w:t>
      </w:r>
    </w:p>
    <w:p w:rsidR="00B321F8" w:rsidRDefault="009C6283">
      <w:pPr>
        <w:pStyle w:val="affffff"/>
        <w:widowControl w:val="0"/>
        <w:numPr>
          <w:ilvl w:val="4"/>
          <w:numId w:val="19"/>
        </w:numPr>
        <w:tabs>
          <w:tab w:val="clear" w:pos="360"/>
          <w:tab w:val="num" w:pos="426"/>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rsidR="00B321F8" w:rsidRDefault="009C6283">
      <w:pPr>
        <w:pStyle w:val="affffff"/>
        <w:widowControl w:val="0"/>
        <w:numPr>
          <w:ilvl w:val="4"/>
          <w:numId w:val="19"/>
        </w:numPr>
        <w:tabs>
          <w:tab w:val="clear" w:pos="360"/>
          <w:tab w:val="num" w:pos="426"/>
        </w:tabs>
        <w:spacing w:line="240" w:lineRule="auto"/>
        <w:ind w:left="0" w:firstLine="0"/>
        <w:rPr>
          <w:sz w:val="24"/>
          <w:szCs w:val="24"/>
        </w:rPr>
      </w:pPr>
      <w:r>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 </w:t>
      </w:r>
    </w:p>
    <w:p w:rsidR="00B321F8" w:rsidRDefault="009C6283">
      <w:pPr>
        <w:pStyle w:val="affffff"/>
        <w:widowControl w:val="0"/>
        <w:numPr>
          <w:ilvl w:val="4"/>
          <w:numId w:val="19"/>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321F8" w:rsidRDefault="009C6283">
      <w:pPr>
        <w:pStyle w:val="affffff"/>
        <w:widowControl w:val="0"/>
        <w:numPr>
          <w:ilvl w:val="4"/>
          <w:numId w:val="19"/>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 чем срок действия Договора;</w:t>
      </w:r>
    </w:p>
    <w:p w:rsidR="00B321F8" w:rsidRDefault="009C6283">
      <w:pPr>
        <w:pStyle w:val="affffff"/>
        <w:widowControl w:val="0"/>
        <w:numPr>
          <w:ilvl w:val="4"/>
          <w:numId w:val="19"/>
        </w:numPr>
        <w:tabs>
          <w:tab w:val="clear" w:pos="360"/>
          <w:tab w:val="num" w:pos="426"/>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rsidR="00B321F8" w:rsidRDefault="009C6283" w:rsidP="009C6283">
      <w:pPr>
        <w:pStyle w:val="Times12"/>
        <w:widowControl w:val="0"/>
        <w:numPr>
          <w:ilvl w:val="2"/>
          <w:numId w:val="39"/>
        </w:numPr>
        <w:tabs>
          <w:tab w:val="left" w:pos="567"/>
          <w:tab w:val="left" w:pos="993"/>
        </w:tabs>
        <w:ind w:left="0" w:firstLine="0"/>
        <w:rPr>
          <w:szCs w:val="24"/>
        </w:rPr>
      </w:pPr>
      <w:r>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t>Запросе предложений</w:t>
      </w:r>
      <w:r>
        <w:rPr>
          <w:szCs w:val="24"/>
        </w:rPr>
        <w:t xml:space="preserve">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B321F8" w:rsidRDefault="009C6283" w:rsidP="009C6283">
      <w:pPr>
        <w:pStyle w:val="Times12"/>
        <w:widowControl w:val="0"/>
        <w:numPr>
          <w:ilvl w:val="2"/>
          <w:numId w:val="39"/>
        </w:numPr>
        <w:tabs>
          <w:tab w:val="left" w:pos="567"/>
          <w:tab w:val="left" w:pos="993"/>
        </w:tabs>
        <w:ind w:left="0" w:firstLine="0"/>
        <w:rPr>
          <w:szCs w:val="24"/>
        </w:rPr>
      </w:pPr>
      <w:r>
        <w:rPr>
          <w:bCs w:val="0"/>
          <w:szCs w:val="24"/>
        </w:rPr>
        <w:lastRenderedPageBreak/>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t>Запросе предложений</w:t>
      </w:r>
      <w:r>
        <w:rPr>
          <w:bCs w:val="0"/>
          <w:szCs w:val="24"/>
        </w:rPr>
        <w:t xml:space="preserve"> на стороне одного Участника. </w:t>
      </w:r>
    </w:p>
    <w:p w:rsidR="00B321F8" w:rsidRDefault="009C6283" w:rsidP="009C6283">
      <w:pPr>
        <w:pStyle w:val="Times12"/>
        <w:widowControl w:val="0"/>
        <w:numPr>
          <w:ilvl w:val="2"/>
          <w:numId w:val="39"/>
        </w:numPr>
        <w:tabs>
          <w:tab w:val="left" w:pos="567"/>
          <w:tab w:val="left" w:pos="993"/>
        </w:tabs>
        <w:ind w:left="0" w:firstLine="0"/>
        <w:rPr>
          <w:szCs w:val="24"/>
        </w:rPr>
      </w:pPr>
      <w:r>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t>Запросе предложений</w:t>
      </w:r>
      <w:r>
        <w:rPr>
          <w:bCs w:val="0"/>
          <w:szCs w:val="24"/>
        </w:rPr>
        <w:t xml:space="preserve"> самостоятельно либо в качестве субподрядчиков у других Участников данного </w:t>
      </w:r>
      <w:r>
        <w:t>Запроса предложений</w:t>
      </w:r>
      <w:r>
        <w:rPr>
          <w:bCs w:val="0"/>
          <w:szCs w:val="24"/>
        </w:rPr>
        <w:t>.</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rsidR="00B321F8" w:rsidRDefault="009C6283" w:rsidP="009C6283">
      <w:pPr>
        <w:pStyle w:val="Times12"/>
        <w:widowControl w:val="0"/>
        <w:numPr>
          <w:ilvl w:val="2"/>
          <w:numId w:val="39"/>
        </w:numPr>
        <w:tabs>
          <w:tab w:val="left" w:pos="567"/>
          <w:tab w:val="left" w:pos="993"/>
        </w:tabs>
        <w:ind w:left="0" w:firstLine="0"/>
        <w:rPr>
          <w:szCs w:val="24"/>
        </w:rPr>
      </w:pPr>
      <w:r>
        <w:rPr>
          <w:szCs w:val="24"/>
        </w:rPr>
        <w:t>С учетом изложенного коллективный Участник (группа лиц) готовит Заявку с учетом следующих дополнительных требований:</w:t>
      </w:r>
    </w:p>
    <w:p w:rsidR="00B321F8" w:rsidRDefault="009C6283">
      <w:pPr>
        <w:pStyle w:val="affffff"/>
        <w:widowControl w:val="0"/>
        <w:numPr>
          <w:ilvl w:val="4"/>
          <w:numId w:val="20"/>
        </w:numPr>
        <w:tabs>
          <w:tab w:val="clear" w:pos="1849"/>
          <w:tab w:val="left" w:pos="567"/>
          <w:tab w:val="num" w:pos="851"/>
        </w:tabs>
        <w:spacing w:line="240" w:lineRule="auto"/>
        <w:ind w:left="0" w:firstLine="0"/>
        <w:rPr>
          <w:sz w:val="24"/>
          <w:szCs w:val="24"/>
        </w:rPr>
      </w:pPr>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  5), 9), 10), 11), 13), 14), 16), 17), 18) п. 4.2.1., п. 4.2.2., п. 4.2.3. настоящей Документации;</w:t>
      </w:r>
    </w:p>
    <w:p w:rsidR="00B321F8" w:rsidRDefault="009C6283">
      <w:pPr>
        <w:pStyle w:val="affffff"/>
        <w:widowControl w:val="0"/>
        <w:numPr>
          <w:ilvl w:val="4"/>
          <w:numId w:val="20"/>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B321F8" w:rsidRDefault="009C6283">
      <w:pPr>
        <w:pStyle w:val="affffff"/>
        <w:widowControl w:val="0"/>
        <w:numPr>
          <w:ilvl w:val="4"/>
          <w:numId w:val="20"/>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rsidR="00B321F8" w:rsidRDefault="009C6283">
      <w:pPr>
        <w:pStyle w:val="affffff"/>
        <w:widowControl w:val="0"/>
        <w:numPr>
          <w:ilvl w:val="4"/>
          <w:numId w:val="20"/>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rsidR="00B321F8" w:rsidRDefault="009C6283" w:rsidP="009C6283">
      <w:pPr>
        <w:pStyle w:val="Times12"/>
        <w:widowControl w:val="0"/>
        <w:numPr>
          <w:ilvl w:val="3"/>
          <w:numId w:val="38"/>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B321F8" w:rsidRDefault="009C6283" w:rsidP="009C6283">
      <w:pPr>
        <w:pStyle w:val="Times12"/>
        <w:widowControl w:val="0"/>
        <w:numPr>
          <w:ilvl w:val="3"/>
          <w:numId w:val="38"/>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rsidR="00B321F8" w:rsidRDefault="009C6283" w:rsidP="009C6283">
      <w:pPr>
        <w:pStyle w:val="Times12"/>
        <w:widowControl w:val="0"/>
        <w:numPr>
          <w:ilvl w:val="3"/>
          <w:numId w:val="38"/>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bookmarkEnd w:id="14"/>
    </w:p>
    <w:p w:rsidR="00B321F8" w:rsidRDefault="00B321F8">
      <w:pPr>
        <w:pStyle w:val="21"/>
        <w:keepNext w:val="0"/>
        <w:widowControl w:val="0"/>
        <w:tabs>
          <w:tab w:val="clear" w:pos="576"/>
        </w:tabs>
        <w:spacing w:after="0"/>
        <w:ind w:left="0" w:firstLine="0"/>
        <w:jc w:val="both"/>
        <w:rPr>
          <w:b w:val="0"/>
          <w:sz w:val="24"/>
          <w:szCs w:val="24"/>
        </w:rPr>
      </w:pPr>
    </w:p>
    <w:p w:rsidR="00B321F8" w:rsidRDefault="00B321F8"/>
    <w:p w:rsidR="00B321F8" w:rsidRDefault="00B321F8"/>
    <w:p w:rsidR="00B321F8" w:rsidRDefault="00B321F8"/>
    <w:p w:rsidR="00B321F8" w:rsidRDefault="00B321F8"/>
    <w:p w:rsidR="00B321F8" w:rsidRDefault="00B321F8"/>
    <w:p w:rsidR="00B321F8" w:rsidRDefault="00B321F8"/>
    <w:p w:rsidR="00B321F8" w:rsidRDefault="00B321F8"/>
    <w:p w:rsidR="00B321F8" w:rsidRDefault="00B321F8"/>
    <w:p w:rsidR="00B321F8" w:rsidRDefault="00B321F8"/>
    <w:p w:rsidR="00B321F8" w:rsidRDefault="00B321F8"/>
    <w:p w:rsidR="00B321F8" w:rsidRDefault="00B321F8"/>
    <w:p w:rsidR="00B321F8" w:rsidRDefault="00B321F8"/>
    <w:p w:rsidR="00B321F8" w:rsidRDefault="00B321F8"/>
    <w:p w:rsidR="00B321F8" w:rsidRDefault="00B321F8"/>
    <w:p w:rsidR="00B321F8" w:rsidRDefault="00B321F8"/>
    <w:p w:rsidR="00B321F8" w:rsidRDefault="009C6283">
      <w:pPr>
        <w:pStyle w:val="13"/>
        <w:keepNext w:val="0"/>
        <w:widowControl w:val="0"/>
        <w:numPr>
          <w:ilvl w:val="0"/>
          <w:numId w:val="6"/>
        </w:numPr>
        <w:spacing w:before="0" w:after="0"/>
        <w:ind w:left="0" w:firstLine="0"/>
        <w:rPr>
          <w:rStyle w:val="19"/>
          <w:b/>
          <w:bCs/>
          <w:sz w:val="24"/>
          <w:szCs w:val="24"/>
        </w:rPr>
      </w:pPr>
      <w:bookmarkStart w:id="96" w:name="_РАЗДЕЛ_I_4_ОБРАЗЦЫ_ФОРМ_И_ДОКУМЕНТО"/>
      <w:bookmarkStart w:id="97" w:name="_Ref119427310"/>
      <w:bookmarkStart w:id="98" w:name="_Toc166101215"/>
      <w:bookmarkStart w:id="99" w:name="_Ref166101288"/>
      <w:bookmarkStart w:id="100" w:name="_Ref166101291"/>
      <w:bookmarkStart w:id="101" w:name="_Ref166158276"/>
      <w:bookmarkStart w:id="102" w:name="_Ref166158279"/>
      <w:bookmarkStart w:id="103" w:name="_Ref166329210"/>
      <w:bookmarkStart w:id="104" w:name="_Ref166329212"/>
      <w:bookmarkStart w:id="105" w:name="_Ref166329217"/>
      <w:bookmarkStart w:id="106" w:name="_Toc536114617"/>
      <w:bookmarkStart w:id="107" w:name="_Toc226978679"/>
      <w:bookmarkEnd w:id="96"/>
      <w:r>
        <w:rPr>
          <w:rStyle w:val="19"/>
          <w:b/>
          <w:bCs/>
          <w:sz w:val="24"/>
          <w:szCs w:val="24"/>
        </w:rPr>
        <w:lastRenderedPageBreak/>
        <w:t>ОБРАЗЦЫ ФОРМ ДЛЯ ЗАПОЛНЕНИЯ УЧАСТНИКАМИ ЗАКУПКИ</w:t>
      </w:r>
      <w:bookmarkEnd w:id="97"/>
      <w:bookmarkEnd w:id="98"/>
      <w:bookmarkEnd w:id="99"/>
      <w:bookmarkEnd w:id="100"/>
      <w:bookmarkEnd w:id="101"/>
      <w:bookmarkEnd w:id="102"/>
      <w:bookmarkEnd w:id="103"/>
      <w:bookmarkEnd w:id="104"/>
      <w:bookmarkEnd w:id="105"/>
      <w:bookmarkEnd w:id="106"/>
      <w:bookmarkEnd w:id="107"/>
    </w:p>
    <w:p w:rsidR="00B321F8" w:rsidRDefault="00B321F8">
      <w:pPr>
        <w:widowControl w:val="0"/>
        <w:spacing w:after="0"/>
        <w:rPr>
          <w:b/>
        </w:rPr>
      </w:pPr>
      <w:bookmarkStart w:id="108" w:name="_Toc166101238"/>
      <w:bookmarkStart w:id="109" w:name="_Ref417482063"/>
      <w:bookmarkStart w:id="110" w:name="_Toc418077920"/>
      <w:bookmarkStart w:id="111" w:name="_Toc1149393"/>
      <w:bookmarkStart w:id="112" w:name="_Ref34763774"/>
      <w:bookmarkEnd w:id="108"/>
    </w:p>
    <w:p w:rsidR="00B321F8" w:rsidRDefault="009C6283">
      <w:pPr>
        <w:widowControl w:val="0"/>
        <w:spacing w:after="0"/>
        <w:rPr>
          <w:b/>
        </w:rPr>
      </w:pPr>
      <w:r>
        <w:rPr>
          <w:b/>
        </w:rPr>
        <w:t>Форма</w:t>
      </w:r>
      <w:bookmarkEnd w:id="109"/>
      <w:bookmarkEnd w:id="110"/>
      <w:bookmarkEnd w:id="111"/>
    </w:p>
    <w:p w:rsidR="00B321F8" w:rsidRDefault="009C6283">
      <w:pPr>
        <w:widowControl w:val="0"/>
        <w:spacing w:after="0"/>
        <w:rPr>
          <w:b/>
        </w:rPr>
      </w:pPr>
      <w:r>
        <w:rPr>
          <w:b/>
        </w:rPr>
        <w:t>Опись документов</w:t>
      </w:r>
    </w:p>
    <w:p w:rsidR="00B321F8" w:rsidRDefault="00B321F8">
      <w:pPr>
        <w:widowControl w:val="0"/>
        <w:spacing w:after="0"/>
      </w:pPr>
    </w:p>
    <w:p w:rsidR="00B321F8" w:rsidRDefault="00B321F8">
      <w:pPr>
        <w:widowControl w:val="0"/>
        <w:spacing w:after="0"/>
      </w:pPr>
    </w:p>
    <w:p w:rsidR="00B321F8" w:rsidRDefault="009C6283">
      <w:pPr>
        <w:widowControl w:val="0"/>
        <w:spacing w:after="0"/>
        <w:jc w:val="center"/>
        <w:rPr>
          <w:b/>
        </w:rPr>
      </w:pPr>
      <w:r>
        <w:rPr>
          <w:b/>
          <w:caps/>
          <w:spacing w:val="20"/>
          <w:sz w:val="28"/>
        </w:rPr>
        <w:t>ОПИСЬ ДОКУМЕНТОВ</w:t>
      </w:r>
    </w:p>
    <w:p w:rsidR="00B321F8" w:rsidRDefault="00B321F8">
      <w:pPr>
        <w:widowControl w:val="0"/>
        <w:spacing w:after="0"/>
      </w:pPr>
    </w:p>
    <w:p w:rsidR="00B321F8" w:rsidRDefault="009C6283">
      <w:pPr>
        <w:widowControl w:val="0"/>
        <w:spacing w:after="0"/>
      </w:pPr>
      <w:r>
        <w:t>Предоставляем для участия в закупке на____________________________________________*</w:t>
      </w:r>
    </w:p>
    <w:p w:rsidR="00B321F8" w:rsidRDefault="009C6283">
      <w:pPr>
        <w:widowControl w:val="0"/>
        <w:spacing w:after="0"/>
        <w:jc w:val="center"/>
        <w:rPr>
          <w:vertAlign w:val="superscript"/>
        </w:rPr>
      </w:pPr>
      <w:r>
        <w:rPr>
          <w:vertAlign w:val="superscript"/>
        </w:rPr>
        <w:t xml:space="preserve">                                                                                                 (предмет договора)</w:t>
      </w:r>
    </w:p>
    <w:p w:rsidR="00B321F8" w:rsidRDefault="009C6283">
      <w:pPr>
        <w:widowControl w:val="0"/>
        <w:spacing w:after="0"/>
      </w:pPr>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321F8">
        <w:trPr>
          <w:trHeight w:val="707"/>
          <w:tblHeader/>
        </w:trPr>
        <w:tc>
          <w:tcPr>
            <w:tcW w:w="993" w:type="dxa"/>
            <w:tcBorders>
              <w:bottom w:val="single" w:sz="4" w:space="0" w:color="auto"/>
            </w:tcBorders>
            <w:shd w:val="clear" w:color="000000" w:fill="auto"/>
            <w:vAlign w:val="center"/>
          </w:tcPr>
          <w:p w:rsidR="00B321F8" w:rsidRDefault="009C6283">
            <w:pPr>
              <w:widowControl w:val="0"/>
              <w:spacing w:after="0"/>
              <w:jc w:val="center"/>
              <w:rPr>
                <w:sz w:val="20"/>
                <w:szCs w:val="22"/>
              </w:rPr>
            </w:pPr>
            <w:r>
              <w:rPr>
                <w:sz w:val="20"/>
                <w:szCs w:val="22"/>
              </w:rPr>
              <w:t>№ п\п</w:t>
            </w:r>
          </w:p>
        </w:tc>
        <w:tc>
          <w:tcPr>
            <w:tcW w:w="8959" w:type="dxa"/>
            <w:tcBorders>
              <w:bottom w:val="single" w:sz="4" w:space="0" w:color="auto"/>
            </w:tcBorders>
            <w:shd w:val="clear" w:color="000000" w:fill="auto"/>
            <w:vAlign w:val="center"/>
          </w:tcPr>
          <w:p w:rsidR="00B321F8" w:rsidRDefault="009C6283">
            <w:pPr>
              <w:widowControl w:val="0"/>
              <w:spacing w:after="0"/>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B321F8">
        <w:trPr>
          <w:trHeight w:val="331"/>
          <w:tblHeader/>
        </w:trPr>
        <w:tc>
          <w:tcPr>
            <w:tcW w:w="993" w:type="dxa"/>
            <w:tcBorders>
              <w:bottom w:val="single" w:sz="4" w:space="0" w:color="auto"/>
            </w:tcBorders>
            <w:shd w:val="clear" w:color="000000" w:fill="auto"/>
            <w:vAlign w:val="center"/>
          </w:tcPr>
          <w:p w:rsidR="00B321F8" w:rsidRDefault="00B321F8" w:rsidP="009C6283">
            <w:pPr>
              <w:pStyle w:val="afffffa"/>
              <w:widowControl w:val="0"/>
              <w:numPr>
                <w:ilvl w:val="0"/>
                <w:numId w:val="37"/>
              </w:numPr>
              <w:ind w:left="0"/>
              <w:contextualSpacing/>
            </w:pPr>
          </w:p>
        </w:tc>
        <w:tc>
          <w:tcPr>
            <w:tcW w:w="8959" w:type="dxa"/>
            <w:tcBorders>
              <w:bottom w:val="single" w:sz="4" w:space="0" w:color="auto"/>
            </w:tcBorders>
            <w:shd w:val="clear" w:color="000000" w:fill="auto"/>
            <w:vAlign w:val="center"/>
          </w:tcPr>
          <w:p w:rsidR="00B321F8" w:rsidRDefault="00B321F8">
            <w:pPr>
              <w:widowControl w:val="0"/>
              <w:spacing w:after="0"/>
              <w:jc w:val="left"/>
            </w:pPr>
          </w:p>
        </w:tc>
      </w:tr>
      <w:tr w:rsidR="00B321F8">
        <w:trPr>
          <w:trHeight w:val="331"/>
          <w:tblHeader/>
        </w:trPr>
        <w:tc>
          <w:tcPr>
            <w:tcW w:w="993" w:type="dxa"/>
            <w:tcBorders>
              <w:bottom w:val="single" w:sz="4" w:space="0" w:color="auto"/>
            </w:tcBorders>
            <w:shd w:val="clear" w:color="000000" w:fill="auto"/>
            <w:vAlign w:val="center"/>
          </w:tcPr>
          <w:p w:rsidR="00B321F8" w:rsidRDefault="00B321F8" w:rsidP="009C6283">
            <w:pPr>
              <w:pStyle w:val="afffffa"/>
              <w:widowControl w:val="0"/>
              <w:numPr>
                <w:ilvl w:val="0"/>
                <w:numId w:val="37"/>
              </w:numPr>
              <w:ind w:left="0"/>
              <w:contextualSpacing/>
            </w:pPr>
          </w:p>
        </w:tc>
        <w:tc>
          <w:tcPr>
            <w:tcW w:w="8959" w:type="dxa"/>
            <w:tcBorders>
              <w:bottom w:val="single" w:sz="4" w:space="0" w:color="auto"/>
            </w:tcBorders>
            <w:shd w:val="clear" w:color="000000" w:fill="auto"/>
            <w:vAlign w:val="center"/>
          </w:tcPr>
          <w:p w:rsidR="00B321F8" w:rsidRDefault="00B321F8">
            <w:pPr>
              <w:widowControl w:val="0"/>
              <w:spacing w:after="0"/>
              <w:jc w:val="left"/>
            </w:pPr>
          </w:p>
        </w:tc>
      </w:tr>
      <w:tr w:rsidR="00B321F8">
        <w:trPr>
          <w:trHeight w:val="331"/>
          <w:tblHeader/>
        </w:trPr>
        <w:tc>
          <w:tcPr>
            <w:tcW w:w="993" w:type="dxa"/>
            <w:tcBorders>
              <w:bottom w:val="single" w:sz="4" w:space="0" w:color="auto"/>
            </w:tcBorders>
            <w:shd w:val="clear" w:color="000000" w:fill="auto"/>
            <w:vAlign w:val="center"/>
          </w:tcPr>
          <w:p w:rsidR="00B321F8" w:rsidRDefault="00B321F8" w:rsidP="009C6283">
            <w:pPr>
              <w:pStyle w:val="afffffa"/>
              <w:widowControl w:val="0"/>
              <w:numPr>
                <w:ilvl w:val="0"/>
                <w:numId w:val="37"/>
              </w:numPr>
              <w:ind w:left="0"/>
              <w:contextualSpacing/>
            </w:pPr>
          </w:p>
        </w:tc>
        <w:tc>
          <w:tcPr>
            <w:tcW w:w="8959" w:type="dxa"/>
            <w:tcBorders>
              <w:bottom w:val="single" w:sz="4" w:space="0" w:color="auto"/>
            </w:tcBorders>
            <w:shd w:val="clear" w:color="000000" w:fill="auto"/>
            <w:vAlign w:val="center"/>
          </w:tcPr>
          <w:p w:rsidR="00B321F8" w:rsidRDefault="00B321F8">
            <w:pPr>
              <w:widowControl w:val="0"/>
              <w:spacing w:after="0"/>
              <w:jc w:val="left"/>
            </w:pPr>
          </w:p>
        </w:tc>
      </w:tr>
      <w:tr w:rsidR="00B321F8">
        <w:trPr>
          <w:trHeight w:val="331"/>
          <w:tblHeader/>
        </w:trPr>
        <w:tc>
          <w:tcPr>
            <w:tcW w:w="993" w:type="dxa"/>
            <w:tcBorders>
              <w:bottom w:val="single" w:sz="4" w:space="0" w:color="auto"/>
            </w:tcBorders>
            <w:shd w:val="clear" w:color="000000" w:fill="auto"/>
            <w:vAlign w:val="center"/>
          </w:tcPr>
          <w:p w:rsidR="00B321F8" w:rsidRDefault="009C6283">
            <w:pPr>
              <w:widowControl w:val="0"/>
              <w:spacing w:after="0"/>
              <w:jc w:val="center"/>
            </w:pPr>
            <w:r>
              <w:t>…</w:t>
            </w:r>
          </w:p>
        </w:tc>
        <w:tc>
          <w:tcPr>
            <w:tcW w:w="8959" w:type="dxa"/>
            <w:tcBorders>
              <w:bottom w:val="single" w:sz="4" w:space="0" w:color="auto"/>
            </w:tcBorders>
            <w:shd w:val="clear" w:color="000000" w:fill="auto"/>
            <w:vAlign w:val="center"/>
          </w:tcPr>
          <w:p w:rsidR="00B321F8" w:rsidRDefault="00B321F8">
            <w:pPr>
              <w:widowControl w:val="0"/>
              <w:spacing w:after="0"/>
              <w:jc w:val="left"/>
            </w:pPr>
          </w:p>
        </w:tc>
      </w:tr>
    </w:tbl>
    <w:p w:rsidR="00B321F8" w:rsidRDefault="00B321F8">
      <w:pPr>
        <w:widowControl w:val="0"/>
        <w:spacing w:after="0"/>
      </w:pPr>
    </w:p>
    <w:p w:rsidR="00B321F8" w:rsidRDefault="00B321F8">
      <w:pPr>
        <w:widowControl w:val="0"/>
        <w:spacing w:after="0"/>
      </w:pPr>
    </w:p>
    <w:p w:rsidR="00B321F8" w:rsidRDefault="00B321F8">
      <w:pPr>
        <w:widowControl w:val="0"/>
        <w:spacing w:after="0"/>
      </w:pPr>
    </w:p>
    <w:p w:rsidR="00B321F8" w:rsidRDefault="00B321F8">
      <w:pPr>
        <w:widowControl w:val="0"/>
        <w:spacing w:after="0"/>
      </w:pPr>
    </w:p>
    <w:p w:rsidR="00B321F8" w:rsidRDefault="009C6283">
      <w:pPr>
        <w:widowControl w:val="0"/>
        <w:spacing w:after="0"/>
        <w:rPr>
          <w:b/>
          <w:sz w:val="20"/>
          <w:szCs w:val="20"/>
        </w:rPr>
      </w:pPr>
      <w:r>
        <w:rPr>
          <w:b/>
          <w:sz w:val="20"/>
          <w:szCs w:val="20"/>
        </w:rPr>
        <w:t>Инструкции по заполнению</w:t>
      </w:r>
    </w:p>
    <w:p w:rsidR="00B321F8" w:rsidRDefault="009C6283">
      <w:pPr>
        <w:widowControl w:val="0"/>
        <w:spacing w:after="0"/>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rsidR="00B321F8" w:rsidRDefault="009C6283">
      <w:pPr>
        <w:widowControl w:val="0"/>
        <w:spacing w:after="0"/>
        <w:rPr>
          <w:sz w:val="20"/>
          <w:szCs w:val="20"/>
        </w:rPr>
      </w:pPr>
      <w:r>
        <w:rPr>
          <w:sz w:val="20"/>
          <w:szCs w:val="20"/>
        </w:rPr>
        <w:t>Поля, отмеченные «*», обязательны к заполнению.</w:t>
      </w:r>
    </w:p>
    <w:p w:rsidR="00B321F8" w:rsidRDefault="009C6283">
      <w:pPr>
        <w:widowControl w:val="0"/>
        <w:spacing w:after="0"/>
        <w:jc w:val="left"/>
        <w:rPr>
          <w:b/>
        </w:rPr>
      </w:pPr>
      <w:bookmarkStart w:id="113" w:name="_Toc298234709"/>
      <w:bookmarkStart w:id="114" w:name="_Toc255987071"/>
      <w:bookmarkStart w:id="115" w:name="_Toc307936259"/>
      <w:bookmarkStart w:id="116" w:name="_Toc432676442"/>
      <w:bookmarkStart w:id="117" w:name="_Toc441156193"/>
      <w:bookmarkStart w:id="118" w:name="_Toc459577586"/>
      <w:bookmarkStart w:id="119" w:name="_Toc460329959"/>
      <w:bookmarkStart w:id="120" w:name="_Toc464479810"/>
      <w:bookmarkStart w:id="121" w:name="_Toc477787586"/>
      <w:r>
        <w:rPr>
          <w:b/>
        </w:rPr>
        <w:br w:type="page" w:clear="all"/>
      </w:r>
    </w:p>
    <w:p w:rsidR="00B321F8" w:rsidRDefault="009C6283">
      <w:pPr>
        <w:widowControl w:val="0"/>
        <w:spacing w:after="0"/>
        <w:rPr>
          <w:b/>
        </w:rPr>
      </w:pPr>
      <w:r>
        <w:rPr>
          <w:b/>
        </w:rPr>
        <w:lastRenderedPageBreak/>
        <w:t xml:space="preserve">Форма </w:t>
      </w:r>
    </w:p>
    <w:p w:rsidR="00B321F8" w:rsidRDefault="009C6283">
      <w:pPr>
        <w:widowControl w:val="0"/>
        <w:spacing w:after="0"/>
        <w:rPr>
          <w:b/>
        </w:rPr>
      </w:pPr>
      <w:r>
        <w:rPr>
          <w:b/>
        </w:rPr>
        <w:t>Письмо о подаче оферты</w:t>
      </w:r>
      <w:bookmarkEnd w:id="113"/>
      <w:bookmarkEnd w:id="114"/>
      <w:bookmarkEnd w:id="115"/>
      <w:bookmarkEnd w:id="116"/>
      <w:bookmarkEnd w:id="117"/>
      <w:bookmarkEnd w:id="118"/>
      <w:bookmarkEnd w:id="119"/>
      <w:bookmarkEnd w:id="120"/>
      <w:bookmarkEnd w:id="121"/>
    </w:p>
    <w:p w:rsidR="00B321F8" w:rsidRDefault="00B321F8">
      <w:pPr>
        <w:widowControl w:val="0"/>
        <w:spacing w:after="0"/>
      </w:pPr>
    </w:p>
    <w:p w:rsidR="00B321F8" w:rsidRDefault="00B321F8">
      <w:pPr>
        <w:widowControl w:val="0"/>
        <w:spacing w:after="0"/>
      </w:pPr>
    </w:p>
    <w:p w:rsidR="00B321F8" w:rsidRDefault="009C6283">
      <w:pPr>
        <w:widowControl w:val="0"/>
        <w:spacing w:after="0"/>
      </w:pPr>
      <w:r>
        <w:t>Фирменный бланк Участника закупки</w:t>
      </w:r>
    </w:p>
    <w:p w:rsidR="00B321F8" w:rsidRDefault="009C6283">
      <w:pPr>
        <w:widowControl w:val="0"/>
        <w:spacing w:after="0"/>
      </w:pP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2"/>
        <w:gridCol w:w="5658"/>
      </w:tblGrid>
      <w:tr w:rsidR="00B321F8">
        <w:tc>
          <w:tcPr>
            <w:tcW w:w="2210" w:type="pct"/>
          </w:tcPr>
          <w:p w:rsidR="00B321F8" w:rsidRDefault="009C6283">
            <w:pPr>
              <w:widowControl w:val="0"/>
              <w:spacing w:after="0"/>
            </w:pPr>
            <w:r>
              <w:t xml:space="preserve"> «_____»__________года №______</w:t>
            </w:r>
          </w:p>
        </w:tc>
        <w:tc>
          <w:tcPr>
            <w:tcW w:w="2790" w:type="pct"/>
          </w:tcPr>
          <w:p w:rsidR="00B321F8" w:rsidRDefault="009C6283">
            <w:pPr>
              <w:widowControl w:val="0"/>
              <w:spacing w:after="0"/>
              <w:jc w:val="left"/>
            </w:pPr>
            <w:r>
              <w:rPr>
                <w:b/>
              </w:rPr>
              <w:t>Секретарю Комиссии</w:t>
            </w:r>
            <w:r>
              <w:t xml:space="preserve"> </w:t>
            </w:r>
          </w:p>
          <w:p w:rsidR="00B321F8" w:rsidRDefault="009C6283">
            <w:pPr>
              <w:widowControl w:val="0"/>
              <w:spacing w:after="0"/>
            </w:pPr>
            <w:r>
              <w:t>____________________________________</w:t>
            </w:r>
          </w:p>
        </w:tc>
      </w:tr>
    </w:tbl>
    <w:p w:rsidR="00B321F8" w:rsidRDefault="00B321F8">
      <w:pPr>
        <w:widowControl w:val="0"/>
        <w:spacing w:after="0"/>
      </w:pPr>
    </w:p>
    <w:p w:rsidR="00B321F8" w:rsidRDefault="00B321F8">
      <w:pPr>
        <w:widowControl w:val="0"/>
        <w:spacing w:after="0"/>
      </w:pPr>
    </w:p>
    <w:p w:rsidR="00B321F8" w:rsidRDefault="009C6283">
      <w:pPr>
        <w:widowControl w:val="0"/>
        <w:spacing w:after="0"/>
      </w:pPr>
      <w:r>
        <w:t xml:space="preserve">Изучив Документацию и Извещение о проведении  Запроса предложений в электронной форме по определению поставщика на _________ ____________________* [указывается предмет закупки], опубликованные на официальном сайте,  принимая установленные в них требования и условия закупки, </w:t>
      </w:r>
    </w:p>
    <w:p w:rsidR="00B321F8" w:rsidRDefault="00B321F8">
      <w:pPr>
        <w:widowControl w:val="0"/>
        <w:spacing w:after="0"/>
      </w:pPr>
    </w:p>
    <w:p w:rsidR="00B321F8" w:rsidRDefault="009C6283">
      <w:pPr>
        <w:widowControl w:val="0"/>
        <w:spacing w:after="0"/>
      </w:pPr>
      <w:r>
        <w:t xml:space="preserve">____________________________________________________________________*, </w:t>
      </w:r>
    </w:p>
    <w:p w:rsidR="00B321F8" w:rsidRDefault="009C6283">
      <w:pPr>
        <w:widowControl w:val="0"/>
        <w:spacing w:after="0"/>
      </w:pPr>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rsidR="00B321F8" w:rsidRDefault="00B321F8">
      <w:pPr>
        <w:widowControl w:val="0"/>
        <w:spacing w:after="0"/>
      </w:pPr>
    </w:p>
    <w:p w:rsidR="00B321F8" w:rsidRDefault="00B321F8">
      <w:pPr>
        <w:widowControl w:val="0"/>
        <w:spacing w:after="0"/>
      </w:pPr>
    </w:p>
    <w:p w:rsidR="00B321F8" w:rsidRDefault="009C6283">
      <w:pPr>
        <w:widowControl w:val="0"/>
        <w:spacing w:after="0"/>
      </w:pPr>
      <w:r>
        <w:t>зарегистрированное по адресу</w:t>
      </w:r>
    </w:p>
    <w:p w:rsidR="00B321F8" w:rsidRDefault="00B321F8">
      <w:pPr>
        <w:widowControl w:val="0"/>
        <w:spacing w:after="0"/>
      </w:pPr>
    </w:p>
    <w:p w:rsidR="00B321F8" w:rsidRDefault="009C6283">
      <w:pPr>
        <w:widowControl w:val="0"/>
        <w:spacing w:after="0"/>
      </w:pPr>
      <w:r>
        <w:t>________________________________________________________________________,</w:t>
      </w:r>
    </w:p>
    <w:p w:rsidR="00B321F8" w:rsidRDefault="009C6283">
      <w:pPr>
        <w:widowControl w:val="0"/>
        <w:spacing w:after="0"/>
      </w:pPr>
      <w:r>
        <w:t>(место нахождение Участника закупки)</w:t>
      </w:r>
    </w:p>
    <w:p w:rsidR="00B321F8" w:rsidRDefault="00B321F8">
      <w:pPr>
        <w:widowControl w:val="0"/>
        <w:spacing w:after="0"/>
      </w:pPr>
    </w:p>
    <w:p w:rsidR="00B321F8" w:rsidRDefault="009C6283">
      <w:pPr>
        <w:widowControl w:val="0"/>
        <w:spacing w:after="0"/>
      </w:pPr>
      <w:r>
        <w:t>предлагает заключить Договор на условиях и в соответствии с Техническим заданием, Спецификацией на поставку ТМЦ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p>
    <w:p w:rsidR="00B321F8" w:rsidRDefault="00B321F8">
      <w:pPr>
        <w:widowControl w:val="0"/>
        <w:spacing w:after="0"/>
      </w:pPr>
    </w:p>
    <w:tbl>
      <w:tblPr>
        <w:tblW w:w="9747" w:type="dxa"/>
        <w:tblLayout w:type="fixed"/>
        <w:tblLook w:val="01E0" w:firstRow="1" w:lastRow="1" w:firstColumn="1" w:lastColumn="1" w:noHBand="0" w:noVBand="0"/>
      </w:tblPr>
      <w:tblGrid>
        <w:gridCol w:w="5387"/>
        <w:gridCol w:w="4360"/>
      </w:tblGrid>
      <w:tr w:rsidR="00B321F8">
        <w:trPr>
          <w:cantSplit/>
        </w:trPr>
        <w:tc>
          <w:tcPr>
            <w:tcW w:w="5387" w:type="dxa"/>
          </w:tcPr>
          <w:p w:rsidR="00B321F8" w:rsidRDefault="009C6283">
            <w:pPr>
              <w:widowControl w:val="0"/>
              <w:spacing w:after="0"/>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sidR="00B321F8" w:rsidRDefault="009C6283">
            <w:pPr>
              <w:widowControl w:val="0"/>
              <w:spacing w:after="0"/>
              <w:jc w:val="left"/>
            </w:pPr>
            <w:r>
              <w:t>_________________________________*</w:t>
            </w:r>
          </w:p>
          <w:p w:rsidR="00B321F8" w:rsidRDefault="009C6283">
            <w:pPr>
              <w:widowControl w:val="0"/>
              <w:spacing w:after="0"/>
              <w:jc w:val="left"/>
              <w:rPr>
                <w:b/>
              </w:rPr>
            </w:pPr>
            <w:r>
              <w:rPr>
                <w:b/>
                <w:vertAlign w:val="superscript"/>
              </w:rPr>
              <w:t>(итоговая стоимость, рублей, с НДС)</w:t>
            </w:r>
          </w:p>
        </w:tc>
      </w:tr>
      <w:tr w:rsidR="00B321F8">
        <w:trPr>
          <w:cantSplit/>
        </w:trPr>
        <w:tc>
          <w:tcPr>
            <w:tcW w:w="5387" w:type="dxa"/>
          </w:tcPr>
          <w:p w:rsidR="00B321F8" w:rsidRDefault="009C6283">
            <w:pPr>
              <w:widowControl w:val="0"/>
              <w:spacing w:after="0"/>
              <w:jc w:val="left"/>
            </w:pPr>
            <w:r>
              <w:t>в том числе НДС, руб. (либо НДС не облагается</w:t>
            </w:r>
          </w:p>
          <w:p w:rsidR="00B321F8" w:rsidRDefault="009C6283">
            <w:pPr>
              <w:widowControl w:val="0"/>
              <w:spacing w:after="0"/>
              <w:jc w:val="left"/>
            </w:pPr>
            <w:r>
              <w:t>если участник применяет упрощенную систему налогообложения)</w:t>
            </w:r>
          </w:p>
        </w:tc>
        <w:tc>
          <w:tcPr>
            <w:tcW w:w="4360" w:type="dxa"/>
          </w:tcPr>
          <w:p w:rsidR="00B321F8" w:rsidRDefault="009C6283">
            <w:pPr>
              <w:widowControl w:val="0"/>
              <w:spacing w:after="0"/>
              <w:jc w:val="left"/>
            </w:pPr>
            <w:r>
              <w:t>_________________________________*</w:t>
            </w:r>
          </w:p>
          <w:p w:rsidR="00B321F8" w:rsidRDefault="009C6283">
            <w:pPr>
              <w:widowControl w:val="0"/>
              <w:spacing w:after="0"/>
              <w:jc w:val="left"/>
            </w:pPr>
            <w:r>
              <w:rPr>
                <w:vertAlign w:val="superscript"/>
              </w:rPr>
              <w:t>(НДС по итоговой стоимости, рублей)</w:t>
            </w:r>
          </w:p>
        </w:tc>
      </w:tr>
    </w:tbl>
    <w:p w:rsidR="00B321F8" w:rsidRDefault="00B321F8">
      <w:pPr>
        <w:widowControl w:val="0"/>
        <w:spacing w:after="0"/>
        <w:jc w:val="left"/>
      </w:pPr>
    </w:p>
    <w:p w:rsidR="00B321F8" w:rsidRDefault="009C6283">
      <w:pPr>
        <w:widowControl w:val="0"/>
        <w:spacing w:after="0"/>
      </w:pPr>
      <w:r>
        <w:t xml:space="preserve">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Pr>
          <w:i/>
        </w:rPr>
        <w:t xml:space="preserve">(допускается указать один из следующих вариантов: </w:t>
      </w:r>
      <w:r>
        <w:rPr>
          <w:b/>
          <w:i/>
          <w:u w:val="single"/>
        </w:rPr>
        <w:t xml:space="preserve">основную; упрощенную; упрощенную </w:t>
      </w:r>
      <w:r>
        <w:rPr>
          <w:b/>
          <w:i/>
          <w:u w:val="single"/>
        </w:rPr>
        <w:br/>
        <w:t>с НДС 5%; упрощенную с НДС 7%</w:t>
      </w:r>
      <w:r>
        <w:t>)</w:t>
      </w:r>
      <w:r>
        <w:rPr>
          <w:i/>
        </w:rPr>
        <w:t>*</w:t>
      </w:r>
    </w:p>
    <w:p w:rsidR="00B321F8" w:rsidRDefault="00B321F8">
      <w:pPr>
        <w:widowControl w:val="0"/>
        <w:spacing w:after="0"/>
        <w:rPr>
          <w:b/>
        </w:rPr>
      </w:pPr>
    </w:p>
    <w:p w:rsidR="00B321F8" w:rsidRDefault="00B321F8">
      <w:pPr>
        <w:widowControl w:val="0"/>
        <w:spacing w:after="0"/>
        <w:rPr>
          <w:b/>
        </w:rPr>
      </w:pPr>
    </w:p>
    <w:p w:rsidR="00B321F8" w:rsidRDefault="009C6283">
      <w:pPr>
        <w:widowControl w:val="0"/>
        <w:spacing w:after="0"/>
      </w:pPr>
      <w:r>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rsidR="00B321F8" w:rsidRDefault="00B321F8">
      <w:pPr>
        <w:widowControl w:val="0"/>
        <w:spacing w:after="0"/>
      </w:pPr>
    </w:p>
    <w:p w:rsidR="00B321F8" w:rsidRDefault="009C6283">
      <w:pPr>
        <w:widowControl w:val="0"/>
        <w:spacing w:after="0"/>
        <w:rPr>
          <w:bCs/>
          <w:u w:val="single"/>
        </w:rPr>
      </w:pPr>
      <w:r>
        <w:rPr>
          <w:bCs/>
          <w:u w:val="single"/>
        </w:rPr>
        <w:t>Подачей Заявки Участник заверяет и гарантирует Организатору, что:</w:t>
      </w:r>
    </w:p>
    <w:p w:rsidR="00B321F8" w:rsidRDefault="009C6283">
      <w:pPr>
        <w:widowControl w:val="0"/>
        <w:spacing w:after="0"/>
        <w:rPr>
          <w:bCs/>
          <w:u w:val="single"/>
        </w:rPr>
      </w:pPr>
      <w:r>
        <w:rPr>
          <w:bCs/>
          <w:u w:val="single"/>
        </w:rPr>
        <w:t>- предлагаемая к поставке продукция соответствует всем без исключения заявленным характеристикам;</w:t>
      </w:r>
    </w:p>
    <w:p w:rsidR="00B321F8" w:rsidRDefault="009C6283">
      <w:pPr>
        <w:widowControl w:val="0"/>
        <w:spacing w:after="0"/>
        <w:rPr>
          <w:bCs/>
          <w:u w:val="single"/>
        </w:rPr>
      </w:pPr>
      <w:r>
        <w:rPr>
          <w:bCs/>
          <w:u w:val="single"/>
        </w:rPr>
        <w:t xml:space="preserve">- предлагаемая к поставке продукция соответствует требованиям Технического задания / </w:t>
      </w:r>
      <w:r>
        <w:rPr>
          <w:bCs/>
          <w:u w:val="single"/>
        </w:rPr>
        <w:lastRenderedPageBreak/>
        <w:t>технических спецификаций, ГОСТам и ТУ;</w:t>
      </w:r>
    </w:p>
    <w:p w:rsidR="00B321F8" w:rsidRDefault="009C6283">
      <w:pPr>
        <w:widowControl w:val="0"/>
        <w:spacing w:after="0"/>
        <w:rPr>
          <w:bCs/>
          <w:u w:val="single"/>
        </w:rPr>
      </w:pPr>
      <w:r>
        <w:rPr>
          <w:bCs/>
          <w:u w:val="single"/>
        </w:rPr>
        <w:t>- продукция является новой, неиспользованной;</w:t>
      </w:r>
    </w:p>
    <w:p w:rsidR="00B321F8" w:rsidRDefault="009C6283">
      <w:pPr>
        <w:widowControl w:val="0"/>
        <w:spacing w:after="0"/>
        <w:rPr>
          <w:bCs/>
          <w:u w:val="single"/>
        </w:rPr>
      </w:pPr>
      <w:r>
        <w:rPr>
          <w:bCs/>
          <w:u w:val="single"/>
        </w:rPr>
        <w:t>- продукция имеет гарантийный срок эксплуатации;</w:t>
      </w:r>
    </w:p>
    <w:p w:rsidR="00B321F8" w:rsidRDefault="009C6283">
      <w:pPr>
        <w:widowControl w:val="0"/>
        <w:spacing w:after="0"/>
        <w:rPr>
          <w:bCs/>
          <w:u w:val="single"/>
        </w:rPr>
      </w:pPr>
      <w:r>
        <w:rPr>
          <w:bCs/>
          <w:u w:val="single"/>
        </w:rPr>
        <w:t>- сроки поставки, выполнения работ / услуг соответствуют требованиям Организатора;</w:t>
      </w:r>
    </w:p>
    <w:p w:rsidR="00B321F8" w:rsidRDefault="009C6283">
      <w:pPr>
        <w:widowControl w:val="0"/>
        <w:spacing w:after="0"/>
        <w:rPr>
          <w:bCs/>
          <w:u w:val="single"/>
        </w:rPr>
      </w:pPr>
      <w:r>
        <w:rPr>
          <w:bCs/>
          <w:u w:val="single"/>
        </w:rPr>
        <w:t>- условия оплаты соответствуют требованиям Организатора.</w:t>
      </w:r>
    </w:p>
    <w:p w:rsidR="00B321F8" w:rsidRDefault="00B321F8">
      <w:pPr>
        <w:widowControl w:val="0"/>
        <w:spacing w:after="0"/>
      </w:pPr>
    </w:p>
    <w:p w:rsidR="00B321F8" w:rsidRDefault="009C6283">
      <w:pPr>
        <w:widowControl w:val="0"/>
        <w:spacing w:after="0"/>
      </w:pPr>
      <w:r>
        <w:t>Данная Заявка подается с пониманием того, что:</w:t>
      </w:r>
    </w:p>
    <w:p w:rsidR="00B321F8" w:rsidRDefault="009C6283">
      <w:pPr>
        <w:widowControl w:val="0"/>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B321F8" w:rsidRDefault="009C6283">
      <w:pPr>
        <w:widowControl w:val="0"/>
        <w:spacing w:after="0"/>
      </w:pPr>
      <w:r>
        <w:t>Вы оставляете за собой право:</w:t>
      </w:r>
    </w:p>
    <w:p w:rsidR="00B321F8" w:rsidRDefault="009C6283">
      <w:pPr>
        <w:widowControl w:val="0"/>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rsidR="00B321F8" w:rsidRDefault="009C6283">
      <w:pPr>
        <w:widowControl w:val="0"/>
        <w:spacing w:after="0"/>
      </w:pPr>
      <w:r>
        <w:t>- принять или отклонить любую Заявку в соответствии с условиями документации о закупке;</w:t>
      </w:r>
    </w:p>
    <w:p w:rsidR="00B321F8" w:rsidRDefault="009C6283">
      <w:pPr>
        <w:widowControl w:val="0"/>
        <w:spacing w:after="0"/>
      </w:pPr>
      <w:r>
        <w:t>отклонить все Заявки.</w:t>
      </w:r>
    </w:p>
    <w:p w:rsidR="00B321F8" w:rsidRDefault="00B321F8">
      <w:pPr>
        <w:widowControl w:val="0"/>
        <w:spacing w:after="0"/>
      </w:pPr>
    </w:p>
    <w:p w:rsidR="00B321F8" w:rsidRDefault="009C6283">
      <w:pPr>
        <w:widowControl w:val="0"/>
        <w:spacing w:after="0"/>
      </w:pPr>
      <w:r>
        <w:t xml:space="preserve">______________(Наименование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rsidR="00B321F8" w:rsidRDefault="009C6283">
      <w:pPr>
        <w:widowControl w:val="0"/>
        <w:spacing w:after="0"/>
      </w:pPr>
      <w:r>
        <w:t xml:space="preserve">- предоставлять достоверные и неискаженные документы, сведения и/или информацию, приведенные в составе Заявки; </w:t>
      </w:r>
    </w:p>
    <w:p w:rsidR="00B321F8" w:rsidRDefault="009C6283">
      <w:pPr>
        <w:widowControl w:val="0"/>
        <w:spacing w:after="0"/>
      </w:pPr>
      <w:r>
        <w:t>- заключить договор на условиях и в установленном в Документации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 либо единственным Участником, соответствующим требованиям Документации о закупке;</w:t>
      </w:r>
    </w:p>
    <w:p w:rsidR="00B321F8" w:rsidRDefault="009C6283">
      <w:pPr>
        <w:widowControl w:val="0"/>
        <w:spacing w:after="0"/>
        <w:contextualSpacing/>
      </w:pPr>
      <w:r>
        <w:t>- предоставить финансовое обеспечение по Договору, заключенному по итогам проведения закупки, в случае признания ____________________(Наименование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rsidR="00B321F8" w:rsidRDefault="009C6283">
      <w:pPr>
        <w:pStyle w:val="Tabletext"/>
        <w:widowControl w:val="0"/>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321F8" w:rsidRDefault="00B321F8">
      <w:pPr>
        <w:widowControl w:val="0"/>
        <w:spacing w:after="0"/>
      </w:pPr>
    </w:p>
    <w:p w:rsidR="00B321F8" w:rsidRDefault="009C6283">
      <w:pPr>
        <w:widowControl w:val="0"/>
        <w:spacing w:after="0"/>
        <w:rPr>
          <w:rFonts w:eastAsia="Arial Unicode MS"/>
        </w:rPr>
      </w:pPr>
      <w:r>
        <w:t>______________(Наименование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Документации о закупке:</w:t>
      </w:r>
    </w:p>
    <w:p w:rsidR="00B321F8" w:rsidRDefault="009C6283">
      <w:pPr>
        <w:widowControl w:val="0"/>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rsidR="00B321F8" w:rsidRDefault="009C6283">
      <w:pPr>
        <w:widowControl w:val="0"/>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B321F8" w:rsidRDefault="009C6283">
      <w:pPr>
        <w:widowControl w:val="0"/>
        <w:spacing w:after="0"/>
        <w:rPr>
          <w:rFonts w:eastAsia="Arial Unicode MS"/>
        </w:rPr>
      </w:pPr>
      <w:r>
        <w:rPr>
          <w:rFonts w:eastAsia="Arial Unicode MS"/>
        </w:rPr>
        <w:t>-органы/представители Поставщика,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321F8" w:rsidRDefault="00B321F8">
      <w:pPr>
        <w:widowControl w:val="0"/>
        <w:spacing w:after="0"/>
      </w:pPr>
    </w:p>
    <w:p w:rsidR="00B321F8" w:rsidRDefault="009C6283">
      <w:pPr>
        <w:widowControl w:val="0"/>
        <w:spacing w:after="0"/>
      </w:pPr>
      <w:r>
        <w:t>_____________(Наименование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rsidR="00B321F8" w:rsidRDefault="00B321F8">
      <w:pPr>
        <w:widowControl w:val="0"/>
        <w:spacing w:after="0"/>
      </w:pPr>
    </w:p>
    <w:p w:rsidR="00B321F8" w:rsidRDefault="009C6283">
      <w:pPr>
        <w:widowControl w:val="0"/>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rsidR="00B321F8" w:rsidRDefault="009C6283">
      <w:pPr>
        <w:widowControl w:val="0"/>
        <w:spacing w:after="0"/>
      </w:pPr>
      <w:r>
        <w:t>-является полностью правоспособным;</w:t>
      </w:r>
    </w:p>
    <w:p w:rsidR="00B321F8" w:rsidRDefault="009C6283">
      <w:pPr>
        <w:widowControl w:val="0"/>
        <w:spacing w:after="0"/>
      </w:pPr>
      <w:r>
        <w:t>-является полностью дееспособным;</w:t>
      </w:r>
    </w:p>
    <w:p w:rsidR="00B321F8" w:rsidRDefault="009C6283">
      <w:pPr>
        <w:widowControl w:val="0"/>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B321F8" w:rsidRDefault="009C6283">
      <w:pPr>
        <w:widowControl w:val="0"/>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321F8" w:rsidRDefault="009C6283">
      <w:pPr>
        <w:widowControl w:val="0"/>
        <w:spacing w:after="0"/>
      </w:pPr>
      <w:r>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  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  не приостановлена.</w:t>
      </w:r>
    </w:p>
    <w:p w:rsidR="00B321F8" w:rsidRDefault="00B321F8">
      <w:pPr>
        <w:widowControl w:val="0"/>
        <w:spacing w:after="0"/>
      </w:pPr>
    </w:p>
    <w:p w:rsidR="00B321F8" w:rsidRDefault="00B321F8">
      <w:pPr>
        <w:widowControl w:val="0"/>
        <w:spacing w:after="0"/>
      </w:pPr>
    </w:p>
    <w:p w:rsidR="00B321F8" w:rsidRDefault="00B321F8">
      <w:pPr>
        <w:widowControl w:val="0"/>
        <w:spacing w:after="0"/>
      </w:pPr>
    </w:p>
    <w:p w:rsidR="00B321F8" w:rsidRDefault="00B321F8">
      <w:pPr>
        <w:widowControl w:val="0"/>
        <w:spacing w:after="0"/>
      </w:pPr>
    </w:p>
    <w:p w:rsidR="00B321F8" w:rsidRDefault="00B321F8">
      <w:pPr>
        <w:widowControl w:val="0"/>
        <w:spacing w:after="0"/>
      </w:pPr>
    </w:p>
    <w:tbl>
      <w:tblPr>
        <w:tblW w:w="5000" w:type="pct"/>
        <w:tblLook w:val="01E0" w:firstRow="1" w:lastRow="1" w:firstColumn="1" w:lastColumn="1" w:noHBand="0" w:noVBand="0"/>
      </w:tblPr>
      <w:tblGrid>
        <w:gridCol w:w="4014"/>
        <w:gridCol w:w="859"/>
        <w:gridCol w:w="5267"/>
      </w:tblGrid>
      <w:tr w:rsidR="00B321F8">
        <w:tc>
          <w:tcPr>
            <w:tcW w:w="1958" w:type="pct"/>
            <w:tcBorders>
              <w:bottom w:val="single" w:sz="4" w:space="0" w:color="auto"/>
            </w:tcBorders>
          </w:tcPr>
          <w:p w:rsidR="00B321F8" w:rsidRDefault="00B321F8">
            <w:pPr>
              <w:widowControl w:val="0"/>
              <w:spacing w:after="0"/>
              <w:jc w:val="left"/>
            </w:pPr>
          </w:p>
        </w:tc>
        <w:tc>
          <w:tcPr>
            <w:tcW w:w="419" w:type="pct"/>
          </w:tcPr>
          <w:p w:rsidR="00B321F8" w:rsidRDefault="00B321F8">
            <w:pPr>
              <w:widowControl w:val="0"/>
              <w:spacing w:after="0"/>
            </w:pPr>
          </w:p>
        </w:tc>
        <w:tc>
          <w:tcPr>
            <w:tcW w:w="2568" w:type="pct"/>
            <w:tcBorders>
              <w:bottom w:val="single" w:sz="4" w:space="0" w:color="auto"/>
            </w:tcBorders>
          </w:tcPr>
          <w:p w:rsidR="00B321F8" w:rsidRDefault="00B321F8">
            <w:pPr>
              <w:widowControl w:val="0"/>
              <w:spacing w:after="0"/>
            </w:pPr>
          </w:p>
        </w:tc>
      </w:tr>
      <w:tr w:rsidR="00B321F8">
        <w:tc>
          <w:tcPr>
            <w:tcW w:w="1958" w:type="pct"/>
            <w:tcBorders>
              <w:top w:val="single" w:sz="4" w:space="0" w:color="auto"/>
            </w:tcBorders>
          </w:tcPr>
          <w:p w:rsidR="00B321F8" w:rsidRDefault="009C6283">
            <w:pPr>
              <w:widowControl w:val="0"/>
              <w:spacing w:after="0"/>
            </w:pPr>
            <w:r>
              <w:t>(подпись уполномоченного представителя)*</w:t>
            </w:r>
          </w:p>
        </w:tc>
        <w:tc>
          <w:tcPr>
            <w:tcW w:w="419" w:type="pct"/>
          </w:tcPr>
          <w:p w:rsidR="00B321F8" w:rsidRDefault="00B321F8">
            <w:pPr>
              <w:widowControl w:val="0"/>
              <w:spacing w:after="0"/>
            </w:pPr>
          </w:p>
        </w:tc>
        <w:tc>
          <w:tcPr>
            <w:tcW w:w="2568" w:type="pct"/>
            <w:tcBorders>
              <w:top w:val="single" w:sz="4" w:space="0" w:color="auto"/>
            </w:tcBorders>
          </w:tcPr>
          <w:p w:rsidR="00B321F8" w:rsidRDefault="009C6283">
            <w:pPr>
              <w:widowControl w:val="0"/>
              <w:spacing w:after="0"/>
            </w:pPr>
            <w:r>
              <w:t>(фамилия, имя, отчество подписавшего, должность)*</w:t>
            </w:r>
          </w:p>
        </w:tc>
      </w:tr>
    </w:tbl>
    <w:p w:rsidR="00B321F8" w:rsidRDefault="00B321F8">
      <w:pPr>
        <w:widowControl w:val="0"/>
        <w:spacing w:after="0"/>
      </w:pPr>
    </w:p>
    <w:p w:rsidR="00B321F8" w:rsidRDefault="009C6283">
      <w:pPr>
        <w:widowControl w:val="0"/>
        <w:spacing w:after="0"/>
      </w:pPr>
      <w:r>
        <w:t>М.П.</w:t>
      </w:r>
    </w:p>
    <w:p w:rsidR="00B321F8" w:rsidRDefault="00B321F8">
      <w:pPr>
        <w:widowControl w:val="0"/>
        <w:spacing w:after="0"/>
      </w:pPr>
    </w:p>
    <w:p w:rsidR="00B321F8" w:rsidRDefault="009C6283">
      <w:pPr>
        <w:widowControl w:val="0"/>
        <w:spacing w:after="0"/>
        <w:rPr>
          <w:b/>
          <w:sz w:val="20"/>
          <w:szCs w:val="20"/>
        </w:rPr>
      </w:pPr>
      <w:r>
        <w:rPr>
          <w:b/>
          <w:sz w:val="20"/>
          <w:szCs w:val="20"/>
        </w:rPr>
        <w:t>Инструкции по заполнению</w:t>
      </w:r>
    </w:p>
    <w:p w:rsidR="00B321F8" w:rsidRDefault="009C6283">
      <w:pPr>
        <w:widowControl w:val="0"/>
        <w:spacing w:after="0"/>
        <w:rPr>
          <w:sz w:val="20"/>
          <w:szCs w:val="20"/>
        </w:rPr>
      </w:pPr>
      <w:r>
        <w:rPr>
          <w:sz w:val="20"/>
          <w:szCs w:val="20"/>
        </w:rPr>
        <w:t>Данные инструкции не следует воспроизводить в документах, подготовленных Участником.</w:t>
      </w:r>
    </w:p>
    <w:p w:rsidR="00B321F8" w:rsidRDefault="009C6283">
      <w:pPr>
        <w:widowControl w:val="0"/>
        <w:spacing w:after="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B321F8" w:rsidRDefault="009C6283">
      <w:pPr>
        <w:widowControl w:val="0"/>
        <w:spacing w:after="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B321F8" w:rsidRDefault="009C6283">
      <w:pPr>
        <w:widowControl w:val="0"/>
        <w:spacing w:after="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B321F8" w:rsidRDefault="009C6283">
      <w:pPr>
        <w:widowControl w:val="0"/>
        <w:spacing w:after="0"/>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B321F8" w:rsidRDefault="009C6283">
      <w:pPr>
        <w:pStyle w:val="afffff0"/>
        <w:widowControl w:val="0"/>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rsidR="00B321F8" w:rsidRDefault="009C6283">
      <w:pPr>
        <w:pStyle w:val="afffff0"/>
        <w:widowControl w:val="0"/>
        <w:tabs>
          <w:tab w:val="clear" w:pos="2520"/>
          <w:tab w:val="left" w:pos="142"/>
        </w:tabs>
        <w:ind w:left="0" w:firstLine="0"/>
        <w:rPr>
          <w:sz w:val="20"/>
          <w:szCs w:val="20"/>
        </w:rPr>
      </w:pPr>
      <w:r>
        <w:rPr>
          <w:sz w:val="20"/>
          <w:szCs w:val="20"/>
        </w:rPr>
        <w:t>Участник должен указать общую стоимость заявки цифрами и словами, в рублях величину НДС и вместе с НДС в соответствии с Таблицей-1 (графа «ИТОГО»). Цену следует указывать в формате ХХХ ХХХ ХХХ,ХХ руб.</w:t>
      </w:r>
    </w:p>
    <w:p w:rsidR="00B321F8" w:rsidRDefault="009C6283">
      <w:pPr>
        <w:pStyle w:val="afffff0"/>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B321F8" w:rsidRDefault="009C6283">
      <w:pPr>
        <w:pStyle w:val="afffff0"/>
        <w:widowControl w:val="0"/>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rsidR="00B321F8" w:rsidRDefault="00B321F8">
      <w:pPr>
        <w:widowControl w:val="0"/>
        <w:spacing w:after="0"/>
        <w:jc w:val="left"/>
        <w:rPr>
          <w:b/>
        </w:rPr>
      </w:pPr>
    </w:p>
    <w:p w:rsidR="00B321F8" w:rsidRDefault="009C6283">
      <w:pPr>
        <w:widowControl w:val="0"/>
        <w:spacing w:after="0"/>
        <w:jc w:val="left"/>
        <w:rPr>
          <w:b/>
        </w:rPr>
      </w:pPr>
      <w:r>
        <w:rPr>
          <w:b/>
        </w:rPr>
        <w:br w:type="page" w:clear="all"/>
      </w:r>
    </w:p>
    <w:p w:rsidR="00B321F8" w:rsidRDefault="009C6283">
      <w:pPr>
        <w:widowControl w:val="0"/>
        <w:spacing w:after="0"/>
        <w:rPr>
          <w:b/>
        </w:rPr>
      </w:pPr>
      <w:bookmarkStart w:id="122" w:name="_Hlt22846931"/>
      <w:bookmarkEnd w:id="112"/>
      <w:bookmarkEnd w:id="122"/>
      <w:r>
        <w:rPr>
          <w:b/>
        </w:rPr>
        <w:lastRenderedPageBreak/>
        <w:t xml:space="preserve">Форма </w:t>
      </w:r>
    </w:p>
    <w:p w:rsidR="00B321F8" w:rsidRDefault="009C6283">
      <w:pPr>
        <w:widowControl w:val="0"/>
        <w:spacing w:after="0"/>
        <w:rPr>
          <w:b/>
        </w:rPr>
      </w:pPr>
      <w:r>
        <w:rPr>
          <w:b/>
        </w:rPr>
        <w:t>Приложение № ___ к Заявке на участие</w:t>
      </w:r>
    </w:p>
    <w:p w:rsidR="00B321F8" w:rsidRDefault="009C6283">
      <w:pPr>
        <w:widowControl w:val="0"/>
        <w:spacing w:after="0"/>
        <w:rPr>
          <w:b/>
        </w:rPr>
      </w:pPr>
      <w:r>
        <w:rPr>
          <w:b/>
        </w:rPr>
        <w:t>от «____»_____________ г. №__________</w:t>
      </w:r>
    </w:p>
    <w:p w:rsidR="00B321F8" w:rsidRDefault="00B321F8">
      <w:pPr>
        <w:widowControl w:val="0"/>
        <w:spacing w:after="0"/>
      </w:pPr>
    </w:p>
    <w:p w:rsidR="00B321F8" w:rsidRDefault="009C6283">
      <w:pPr>
        <w:widowControl w:val="0"/>
        <w:spacing w:after="0"/>
        <w:jc w:val="center"/>
        <w:rPr>
          <w:b/>
        </w:rPr>
      </w:pPr>
      <w:bookmarkStart w:id="123" w:name="_Анкета_Участника_конкурса"/>
      <w:bookmarkStart w:id="124" w:name="_Toc432676447"/>
      <w:bookmarkStart w:id="125" w:name="_Toc441156198"/>
      <w:bookmarkStart w:id="126" w:name="_Toc459577590"/>
      <w:bookmarkStart w:id="127" w:name="_Toc460329963"/>
      <w:bookmarkStart w:id="128" w:name="_Toc464479814"/>
      <w:bookmarkStart w:id="129" w:name="_Toc477787590"/>
      <w:bookmarkStart w:id="130" w:name="_Toc298234715"/>
      <w:bookmarkStart w:id="131" w:name="_Toc255987077"/>
      <w:bookmarkStart w:id="132" w:name="_Toc307936269"/>
      <w:bookmarkEnd w:id="123"/>
      <w:r>
        <w:rPr>
          <w:b/>
        </w:rPr>
        <w:t>Анкета Участника закупки</w:t>
      </w:r>
      <w:bookmarkEnd w:id="124"/>
      <w:bookmarkEnd w:id="125"/>
      <w:bookmarkEnd w:id="126"/>
      <w:bookmarkEnd w:id="127"/>
      <w:bookmarkEnd w:id="128"/>
      <w:bookmarkEnd w:id="129"/>
      <w:bookmarkEnd w:id="130"/>
      <w:bookmarkEnd w:id="131"/>
      <w:bookmarkEnd w:id="132"/>
    </w:p>
    <w:p w:rsidR="00B321F8" w:rsidRDefault="009C6283">
      <w:pPr>
        <w:widowControl w:val="0"/>
        <w:spacing w:after="0"/>
      </w:pPr>
      <w:bookmarkStart w:id="133" w:name="_Toc247081589"/>
      <w:r>
        <w:t>Наименование закупки _______________________________________ *</w:t>
      </w:r>
    </w:p>
    <w:p w:rsidR="00B321F8" w:rsidRDefault="009C6283">
      <w:pPr>
        <w:widowControl w:val="0"/>
        <w:spacing w:after="0"/>
      </w:pPr>
      <w:r>
        <w:t>Лот ___</w:t>
      </w:r>
    </w:p>
    <w:p w:rsidR="00B321F8" w:rsidRDefault="009C6283">
      <w:pPr>
        <w:widowControl w:val="0"/>
        <w:spacing w:after="0"/>
      </w:pPr>
      <w:r>
        <w:t>Участник закупки: ________________________________ *</w:t>
      </w:r>
      <w:bookmarkEnd w:id="133"/>
    </w:p>
    <w:p w:rsidR="00B321F8" w:rsidRDefault="00B321F8">
      <w:pPr>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5"/>
        <w:gridCol w:w="5405"/>
        <w:gridCol w:w="3533"/>
      </w:tblGrid>
      <w:tr w:rsidR="00B321F8">
        <w:trPr>
          <w:cantSplit/>
          <w:trHeight w:val="240"/>
        </w:trPr>
        <w:tc>
          <w:tcPr>
            <w:tcW w:w="418" w:type="pct"/>
            <w:vAlign w:val="center"/>
          </w:tcPr>
          <w:p w:rsidR="00B321F8" w:rsidRDefault="009C6283">
            <w:pPr>
              <w:widowControl w:val="0"/>
              <w:spacing w:after="0"/>
            </w:pPr>
            <w:r>
              <w:t>№</w:t>
            </w:r>
          </w:p>
        </w:tc>
        <w:tc>
          <w:tcPr>
            <w:tcW w:w="2771" w:type="pct"/>
            <w:vAlign w:val="center"/>
          </w:tcPr>
          <w:p w:rsidR="00B321F8" w:rsidRDefault="009C6283">
            <w:pPr>
              <w:widowControl w:val="0"/>
              <w:spacing w:after="0"/>
            </w:pPr>
            <w:r>
              <w:t>Наименование</w:t>
            </w:r>
          </w:p>
        </w:tc>
        <w:tc>
          <w:tcPr>
            <w:tcW w:w="1811" w:type="pct"/>
            <w:vAlign w:val="center"/>
          </w:tcPr>
          <w:p w:rsidR="00B321F8" w:rsidRDefault="009C6283">
            <w:pPr>
              <w:widowControl w:val="0"/>
              <w:spacing w:after="0"/>
            </w:pPr>
            <w:r>
              <w:t>Сведения об Участнике закупки</w:t>
            </w:r>
          </w:p>
        </w:tc>
      </w:tr>
      <w:tr w:rsidR="00B321F8">
        <w:trPr>
          <w:cantSplit/>
          <w:trHeight w:val="471"/>
        </w:trPr>
        <w:tc>
          <w:tcPr>
            <w:tcW w:w="418" w:type="pct"/>
            <w:vAlign w:val="center"/>
          </w:tcPr>
          <w:p w:rsidR="00B321F8" w:rsidRDefault="009C6283">
            <w:pPr>
              <w:widowControl w:val="0"/>
              <w:spacing w:after="0"/>
            </w:pPr>
            <w:r>
              <w:t>1.</w:t>
            </w:r>
          </w:p>
        </w:tc>
        <w:tc>
          <w:tcPr>
            <w:tcW w:w="2771" w:type="pct"/>
            <w:vAlign w:val="center"/>
          </w:tcPr>
          <w:p w:rsidR="00B321F8" w:rsidRDefault="009C6283">
            <w:pPr>
              <w:widowControl w:val="0"/>
              <w:spacing w:after="0"/>
            </w:pPr>
            <w:r>
              <w:t>Фирменное наименование*</w:t>
            </w:r>
          </w:p>
        </w:tc>
        <w:tc>
          <w:tcPr>
            <w:tcW w:w="1811" w:type="pct"/>
            <w:vAlign w:val="center"/>
          </w:tcPr>
          <w:p w:rsidR="00B321F8" w:rsidRDefault="00B321F8">
            <w:pPr>
              <w:widowControl w:val="0"/>
              <w:spacing w:after="0"/>
            </w:pPr>
          </w:p>
        </w:tc>
      </w:tr>
      <w:tr w:rsidR="00B321F8">
        <w:trPr>
          <w:cantSplit/>
        </w:trPr>
        <w:tc>
          <w:tcPr>
            <w:tcW w:w="418" w:type="pct"/>
            <w:vAlign w:val="center"/>
          </w:tcPr>
          <w:p w:rsidR="00B321F8" w:rsidRDefault="009C6283">
            <w:pPr>
              <w:widowControl w:val="0"/>
              <w:spacing w:after="0"/>
            </w:pPr>
            <w:r>
              <w:t>2.</w:t>
            </w:r>
          </w:p>
        </w:tc>
        <w:tc>
          <w:tcPr>
            <w:tcW w:w="2771" w:type="pct"/>
            <w:vAlign w:val="center"/>
          </w:tcPr>
          <w:p w:rsidR="00B321F8" w:rsidRDefault="009C6283">
            <w:pPr>
              <w:widowControl w:val="0"/>
              <w:spacing w:after="0"/>
            </w:pPr>
            <w:r>
              <w:t>Организационно - правовая форма*</w:t>
            </w:r>
          </w:p>
        </w:tc>
        <w:tc>
          <w:tcPr>
            <w:tcW w:w="1811" w:type="pct"/>
            <w:vAlign w:val="center"/>
          </w:tcPr>
          <w:p w:rsidR="00B321F8" w:rsidRDefault="00B321F8">
            <w:pPr>
              <w:widowControl w:val="0"/>
              <w:spacing w:after="0"/>
            </w:pPr>
          </w:p>
        </w:tc>
      </w:tr>
      <w:tr w:rsidR="00B321F8">
        <w:trPr>
          <w:cantSplit/>
        </w:trPr>
        <w:tc>
          <w:tcPr>
            <w:tcW w:w="418" w:type="pct"/>
            <w:vAlign w:val="center"/>
          </w:tcPr>
          <w:p w:rsidR="00B321F8" w:rsidRDefault="009C6283">
            <w:pPr>
              <w:widowControl w:val="0"/>
              <w:spacing w:after="0"/>
            </w:pPr>
            <w:r>
              <w:t>3.</w:t>
            </w:r>
          </w:p>
        </w:tc>
        <w:tc>
          <w:tcPr>
            <w:tcW w:w="2771" w:type="pct"/>
            <w:vAlign w:val="center"/>
          </w:tcPr>
          <w:p w:rsidR="00B321F8" w:rsidRDefault="009C6283">
            <w:pPr>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B321F8" w:rsidRDefault="00B321F8">
            <w:pPr>
              <w:widowControl w:val="0"/>
              <w:spacing w:after="0"/>
            </w:pPr>
          </w:p>
        </w:tc>
      </w:tr>
      <w:tr w:rsidR="00B321F8">
        <w:trPr>
          <w:cantSplit/>
        </w:trPr>
        <w:tc>
          <w:tcPr>
            <w:tcW w:w="418" w:type="pct"/>
            <w:vAlign w:val="center"/>
          </w:tcPr>
          <w:p w:rsidR="00B321F8" w:rsidRDefault="009C6283">
            <w:pPr>
              <w:widowControl w:val="0"/>
              <w:spacing w:after="0"/>
            </w:pPr>
            <w:r>
              <w:t>4.</w:t>
            </w:r>
          </w:p>
        </w:tc>
        <w:tc>
          <w:tcPr>
            <w:tcW w:w="2771" w:type="pct"/>
            <w:vAlign w:val="center"/>
          </w:tcPr>
          <w:p w:rsidR="00B321F8" w:rsidRDefault="009C6283">
            <w:pPr>
              <w:widowControl w:val="0"/>
              <w:spacing w:after="0"/>
            </w:pPr>
            <w:r>
              <w:t>Стоимость основных фондов (по балансу последнего завершенного периода)</w:t>
            </w:r>
          </w:p>
        </w:tc>
        <w:tc>
          <w:tcPr>
            <w:tcW w:w="1811" w:type="pct"/>
            <w:vAlign w:val="center"/>
          </w:tcPr>
          <w:p w:rsidR="00B321F8" w:rsidRDefault="00B321F8">
            <w:pPr>
              <w:widowControl w:val="0"/>
              <w:spacing w:after="0"/>
            </w:pPr>
          </w:p>
        </w:tc>
      </w:tr>
      <w:tr w:rsidR="00B321F8">
        <w:trPr>
          <w:cantSplit/>
        </w:trPr>
        <w:tc>
          <w:tcPr>
            <w:tcW w:w="418" w:type="pct"/>
            <w:vAlign w:val="center"/>
          </w:tcPr>
          <w:p w:rsidR="00B321F8" w:rsidRDefault="009C6283">
            <w:pPr>
              <w:widowControl w:val="0"/>
              <w:spacing w:after="0"/>
            </w:pPr>
            <w:r>
              <w:t>5.</w:t>
            </w:r>
          </w:p>
        </w:tc>
        <w:tc>
          <w:tcPr>
            <w:tcW w:w="2771" w:type="pct"/>
            <w:vAlign w:val="center"/>
          </w:tcPr>
          <w:p w:rsidR="00B321F8" w:rsidRDefault="009C6283">
            <w:pPr>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B321F8" w:rsidRDefault="00B321F8">
            <w:pPr>
              <w:widowControl w:val="0"/>
              <w:spacing w:after="0"/>
            </w:pPr>
          </w:p>
        </w:tc>
      </w:tr>
      <w:tr w:rsidR="00B321F8">
        <w:trPr>
          <w:cantSplit/>
        </w:trPr>
        <w:tc>
          <w:tcPr>
            <w:tcW w:w="418" w:type="pct"/>
            <w:vAlign w:val="center"/>
          </w:tcPr>
          <w:p w:rsidR="00B321F8" w:rsidRDefault="009C6283">
            <w:pPr>
              <w:widowControl w:val="0"/>
              <w:spacing w:after="0"/>
            </w:pPr>
            <w:r>
              <w:t>6</w:t>
            </w:r>
          </w:p>
        </w:tc>
        <w:tc>
          <w:tcPr>
            <w:tcW w:w="2771" w:type="pct"/>
            <w:vAlign w:val="center"/>
          </w:tcPr>
          <w:p w:rsidR="00B321F8" w:rsidRDefault="009C6283">
            <w:pPr>
              <w:widowControl w:val="0"/>
              <w:spacing w:after="0"/>
            </w:pPr>
            <w:r>
              <w:t>Виды деятельности</w:t>
            </w:r>
          </w:p>
        </w:tc>
        <w:tc>
          <w:tcPr>
            <w:tcW w:w="1811" w:type="pct"/>
            <w:vAlign w:val="center"/>
          </w:tcPr>
          <w:p w:rsidR="00B321F8" w:rsidRDefault="00B321F8">
            <w:pPr>
              <w:widowControl w:val="0"/>
              <w:spacing w:after="0"/>
            </w:pPr>
          </w:p>
        </w:tc>
      </w:tr>
      <w:tr w:rsidR="00B321F8">
        <w:trPr>
          <w:cantSplit/>
        </w:trPr>
        <w:tc>
          <w:tcPr>
            <w:tcW w:w="418" w:type="pct"/>
            <w:vAlign w:val="center"/>
          </w:tcPr>
          <w:p w:rsidR="00B321F8" w:rsidRDefault="009C6283">
            <w:pPr>
              <w:widowControl w:val="0"/>
              <w:spacing w:after="0"/>
            </w:pPr>
            <w:r>
              <w:t>7.</w:t>
            </w:r>
          </w:p>
        </w:tc>
        <w:tc>
          <w:tcPr>
            <w:tcW w:w="2771" w:type="pct"/>
            <w:vAlign w:val="center"/>
          </w:tcPr>
          <w:p w:rsidR="00B321F8" w:rsidRDefault="009C6283">
            <w:pPr>
              <w:widowControl w:val="0"/>
              <w:spacing w:after="0"/>
            </w:pPr>
            <w:r>
              <w:t>ИНН *</w:t>
            </w:r>
          </w:p>
        </w:tc>
        <w:tc>
          <w:tcPr>
            <w:tcW w:w="1811" w:type="pct"/>
            <w:vAlign w:val="center"/>
          </w:tcPr>
          <w:p w:rsidR="00B321F8" w:rsidRDefault="00B321F8">
            <w:pPr>
              <w:widowControl w:val="0"/>
              <w:spacing w:after="0"/>
            </w:pPr>
          </w:p>
        </w:tc>
      </w:tr>
      <w:tr w:rsidR="00B321F8">
        <w:trPr>
          <w:cantSplit/>
        </w:trPr>
        <w:tc>
          <w:tcPr>
            <w:tcW w:w="418" w:type="pct"/>
            <w:vAlign w:val="center"/>
          </w:tcPr>
          <w:p w:rsidR="00B321F8" w:rsidRDefault="009C6283">
            <w:pPr>
              <w:widowControl w:val="0"/>
              <w:spacing w:after="0"/>
            </w:pPr>
            <w:r>
              <w:t>8.</w:t>
            </w:r>
          </w:p>
        </w:tc>
        <w:tc>
          <w:tcPr>
            <w:tcW w:w="2771" w:type="pct"/>
            <w:vAlign w:val="center"/>
          </w:tcPr>
          <w:p w:rsidR="00B321F8" w:rsidRDefault="009C6283">
            <w:pPr>
              <w:widowControl w:val="0"/>
              <w:spacing w:after="0"/>
            </w:pPr>
            <w:r>
              <w:t>ОГРН *</w:t>
            </w:r>
          </w:p>
        </w:tc>
        <w:tc>
          <w:tcPr>
            <w:tcW w:w="1811" w:type="pct"/>
            <w:vAlign w:val="center"/>
          </w:tcPr>
          <w:p w:rsidR="00B321F8" w:rsidRDefault="00B321F8">
            <w:pPr>
              <w:widowControl w:val="0"/>
              <w:spacing w:after="0"/>
            </w:pPr>
          </w:p>
        </w:tc>
      </w:tr>
      <w:tr w:rsidR="00B321F8">
        <w:trPr>
          <w:cantSplit/>
        </w:trPr>
        <w:tc>
          <w:tcPr>
            <w:tcW w:w="418" w:type="pct"/>
            <w:vAlign w:val="center"/>
          </w:tcPr>
          <w:p w:rsidR="00B321F8" w:rsidRDefault="009C6283">
            <w:pPr>
              <w:widowControl w:val="0"/>
              <w:spacing w:after="0"/>
            </w:pPr>
            <w:r>
              <w:t>9.</w:t>
            </w:r>
          </w:p>
        </w:tc>
        <w:tc>
          <w:tcPr>
            <w:tcW w:w="2771" w:type="pct"/>
            <w:vAlign w:val="center"/>
          </w:tcPr>
          <w:p w:rsidR="00B321F8" w:rsidRDefault="009C6283">
            <w:pPr>
              <w:widowControl w:val="0"/>
              <w:spacing w:after="0"/>
            </w:pPr>
            <w:r>
              <w:t>СНИЛС * (для участника – физического лица)</w:t>
            </w:r>
          </w:p>
        </w:tc>
        <w:tc>
          <w:tcPr>
            <w:tcW w:w="1811" w:type="pct"/>
            <w:vAlign w:val="center"/>
          </w:tcPr>
          <w:p w:rsidR="00B321F8" w:rsidRDefault="00B321F8">
            <w:pPr>
              <w:widowControl w:val="0"/>
              <w:spacing w:after="0"/>
            </w:pPr>
          </w:p>
        </w:tc>
      </w:tr>
      <w:tr w:rsidR="00B321F8">
        <w:trPr>
          <w:cantSplit/>
        </w:trPr>
        <w:tc>
          <w:tcPr>
            <w:tcW w:w="418" w:type="pct"/>
            <w:vAlign w:val="center"/>
          </w:tcPr>
          <w:p w:rsidR="00B321F8" w:rsidRDefault="009C6283">
            <w:pPr>
              <w:widowControl w:val="0"/>
              <w:spacing w:after="0"/>
            </w:pPr>
            <w:r>
              <w:t>10.</w:t>
            </w:r>
          </w:p>
        </w:tc>
        <w:tc>
          <w:tcPr>
            <w:tcW w:w="2771" w:type="pct"/>
            <w:vAlign w:val="center"/>
          </w:tcPr>
          <w:p w:rsidR="00B321F8" w:rsidRDefault="009C6283">
            <w:pPr>
              <w:widowControl w:val="0"/>
              <w:spacing w:after="0"/>
            </w:pPr>
            <w:r>
              <w:t>Юридический адрес*</w:t>
            </w:r>
          </w:p>
        </w:tc>
        <w:tc>
          <w:tcPr>
            <w:tcW w:w="1811" w:type="pct"/>
            <w:vAlign w:val="center"/>
          </w:tcPr>
          <w:p w:rsidR="00B321F8" w:rsidRDefault="00B321F8">
            <w:pPr>
              <w:widowControl w:val="0"/>
              <w:spacing w:after="0"/>
            </w:pPr>
          </w:p>
        </w:tc>
      </w:tr>
      <w:tr w:rsidR="00B321F8">
        <w:trPr>
          <w:cantSplit/>
        </w:trPr>
        <w:tc>
          <w:tcPr>
            <w:tcW w:w="418" w:type="pct"/>
            <w:vAlign w:val="center"/>
          </w:tcPr>
          <w:p w:rsidR="00B321F8" w:rsidRDefault="009C6283">
            <w:pPr>
              <w:widowControl w:val="0"/>
              <w:spacing w:after="0"/>
            </w:pPr>
            <w:r>
              <w:t>11.</w:t>
            </w:r>
          </w:p>
        </w:tc>
        <w:tc>
          <w:tcPr>
            <w:tcW w:w="2771" w:type="pct"/>
            <w:vAlign w:val="center"/>
          </w:tcPr>
          <w:p w:rsidR="00B321F8" w:rsidRDefault="009C6283">
            <w:pPr>
              <w:widowControl w:val="0"/>
              <w:spacing w:after="0"/>
            </w:pPr>
            <w:r>
              <w:t>Почтовый адрес*</w:t>
            </w:r>
          </w:p>
        </w:tc>
        <w:tc>
          <w:tcPr>
            <w:tcW w:w="1811" w:type="pct"/>
            <w:vAlign w:val="center"/>
          </w:tcPr>
          <w:p w:rsidR="00B321F8" w:rsidRDefault="00B321F8">
            <w:pPr>
              <w:widowControl w:val="0"/>
              <w:spacing w:after="0"/>
            </w:pPr>
          </w:p>
        </w:tc>
      </w:tr>
      <w:tr w:rsidR="00B321F8">
        <w:trPr>
          <w:cantSplit/>
        </w:trPr>
        <w:tc>
          <w:tcPr>
            <w:tcW w:w="418" w:type="pct"/>
            <w:vAlign w:val="center"/>
          </w:tcPr>
          <w:p w:rsidR="00B321F8" w:rsidRDefault="009C6283">
            <w:pPr>
              <w:widowControl w:val="0"/>
              <w:spacing w:after="0"/>
            </w:pPr>
            <w:r>
              <w:t>12.</w:t>
            </w:r>
          </w:p>
        </w:tc>
        <w:tc>
          <w:tcPr>
            <w:tcW w:w="2771" w:type="pct"/>
            <w:vAlign w:val="center"/>
          </w:tcPr>
          <w:p w:rsidR="00B321F8" w:rsidRDefault="009C6283">
            <w:pPr>
              <w:widowControl w:val="0"/>
              <w:spacing w:after="0"/>
            </w:pPr>
            <w:r>
              <w:t>Фактическое местоположение</w:t>
            </w:r>
          </w:p>
        </w:tc>
        <w:tc>
          <w:tcPr>
            <w:tcW w:w="1811" w:type="pct"/>
            <w:vAlign w:val="center"/>
          </w:tcPr>
          <w:p w:rsidR="00B321F8" w:rsidRDefault="00B321F8">
            <w:pPr>
              <w:widowControl w:val="0"/>
              <w:spacing w:after="0"/>
            </w:pPr>
          </w:p>
        </w:tc>
      </w:tr>
      <w:tr w:rsidR="00B321F8">
        <w:trPr>
          <w:cantSplit/>
        </w:trPr>
        <w:tc>
          <w:tcPr>
            <w:tcW w:w="418" w:type="pct"/>
            <w:vAlign w:val="center"/>
          </w:tcPr>
          <w:p w:rsidR="00B321F8" w:rsidRDefault="009C6283">
            <w:pPr>
              <w:widowControl w:val="0"/>
              <w:spacing w:after="0"/>
            </w:pPr>
            <w:r>
              <w:t>13.</w:t>
            </w:r>
          </w:p>
        </w:tc>
        <w:tc>
          <w:tcPr>
            <w:tcW w:w="2771" w:type="pct"/>
            <w:vAlign w:val="center"/>
          </w:tcPr>
          <w:p w:rsidR="00B321F8" w:rsidRDefault="009C6283">
            <w:pPr>
              <w:widowControl w:val="0"/>
              <w:spacing w:after="0"/>
            </w:pPr>
            <w:r>
              <w:t>Филиалы: перечислить наименования и почтовые адреса</w:t>
            </w:r>
          </w:p>
        </w:tc>
        <w:tc>
          <w:tcPr>
            <w:tcW w:w="1811" w:type="pct"/>
            <w:vAlign w:val="center"/>
          </w:tcPr>
          <w:p w:rsidR="00B321F8" w:rsidRDefault="00B321F8">
            <w:pPr>
              <w:widowControl w:val="0"/>
              <w:spacing w:after="0"/>
            </w:pPr>
          </w:p>
        </w:tc>
      </w:tr>
      <w:tr w:rsidR="00B321F8">
        <w:trPr>
          <w:cantSplit/>
        </w:trPr>
        <w:tc>
          <w:tcPr>
            <w:tcW w:w="418" w:type="pct"/>
            <w:vAlign w:val="center"/>
          </w:tcPr>
          <w:p w:rsidR="00B321F8" w:rsidRDefault="009C6283">
            <w:pPr>
              <w:widowControl w:val="0"/>
              <w:spacing w:after="0"/>
            </w:pPr>
            <w:r>
              <w:t>14.</w:t>
            </w:r>
          </w:p>
        </w:tc>
        <w:tc>
          <w:tcPr>
            <w:tcW w:w="2771" w:type="pct"/>
            <w:vAlign w:val="center"/>
          </w:tcPr>
          <w:p w:rsidR="00B321F8" w:rsidRDefault="009C6283">
            <w:pPr>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B321F8" w:rsidRDefault="00B321F8">
            <w:pPr>
              <w:widowControl w:val="0"/>
              <w:spacing w:after="0"/>
            </w:pPr>
          </w:p>
        </w:tc>
      </w:tr>
      <w:tr w:rsidR="00B321F8">
        <w:trPr>
          <w:cantSplit/>
        </w:trPr>
        <w:tc>
          <w:tcPr>
            <w:tcW w:w="418" w:type="pct"/>
            <w:vAlign w:val="center"/>
          </w:tcPr>
          <w:p w:rsidR="00B321F8" w:rsidRDefault="009C6283">
            <w:pPr>
              <w:widowControl w:val="0"/>
              <w:spacing w:after="0"/>
            </w:pPr>
            <w:r>
              <w:t>15.</w:t>
            </w:r>
          </w:p>
        </w:tc>
        <w:tc>
          <w:tcPr>
            <w:tcW w:w="2771" w:type="pct"/>
            <w:vAlign w:val="center"/>
          </w:tcPr>
          <w:p w:rsidR="00B321F8" w:rsidRDefault="009C6283">
            <w:pPr>
              <w:widowControl w:val="0"/>
              <w:spacing w:after="0"/>
            </w:pPr>
            <w:r>
              <w:t>Телефоны Участника закупки*</w:t>
            </w:r>
          </w:p>
        </w:tc>
        <w:tc>
          <w:tcPr>
            <w:tcW w:w="1811" w:type="pct"/>
            <w:vAlign w:val="center"/>
          </w:tcPr>
          <w:p w:rsidR="00B321F8" w:rsidRDefault="00B321F8">
            <w:pPr>
              <w:widowControl w:val="0"/>
              <w:spacing w:after="0"/>
            </w:pPr>
          </w:p>
        </w:tc>
      </w:tr>
      <w:tr w:rsidR="00B321F8">
        <w:trPr>
          <w:cantSplit/>
          <w:trHeight w:val="116"/>
        </w:trPr>
        <w:tc>
          <w:tcPr>
            <w:tcW w:w="418" w:type="pct"/>
            <w:vAlign w:val="center"/>
          </w:tcPr>
          <w:p w:rsidR="00B321F8" w:rsidRDefault="009C6283">
            <w:pPr>
              <w:widowControl w:val="0"/>
              <w:spacing w:after="0"/>
            </w:pPr>
            <w:r>
              <w:t>16.</w:t>
            </w:r>
          </w:p>
        </w:tc>
        <w:tc>
          <w:tcPr>
            <w:tcW w:w="2771" w:type="pct"/>
            <w:vAlign w:val="center"/>
          </w:tcPr>
          <w:p w:rsidR="00B321F8" w:rsidRDefault="009C6283">
            <w:pPr>
              <w:widowControl w:val="0"/>
              <w:spacing w:after="0"/>
            </w:pPr>
            <w:r>
              <w:t>Факс Участника закупки (с указанием кода города)</w:t>
            </w:r>
          </w:p>
        </w:tc>
        <w:tc>
          <w:tcPr>
            <w:tcW w:w="1811" w:type="pct"/>
            <w:vAlign w:val="center"/>
          </w:tcPr>
          <w:p w:rsidR="00B321F8" w:rsidRDefault="00B321F8">
            <w:pPr>
              <w:widowControl w:val="0"/>
              <w:spacing w:after="0"/>
            </w:pPr>
          </w:p>
        </w:tc>
      </w:tr>
      <w:tr w:rsidR="00B321F8">
        <w:trPr>
          <w:cantSplit/>
        </w:trPr>
        <w:tc>
          <w:tcPr>
            <w:tcW w:w="418" w:type="pct"/>
            <w:vAlign w:val="center"/>
          </w:tcPr>
          <w:p w:rsidR="00B321F8" w:rsidRDefault="009C6283">
            <w:pPr>
              <w:widowControl w:val="0"/>
              <w:spacing w:after="0"/>
            </w:pPr>
            <w:r>
              <w:t>17.</w:t>
            </w:r>
          </w:p>
        </w:tc>
        <w:tc>
          <w:tcPr>
            <w:tcW w:w="2771" w:type="pct"/>
            <w:vAlign w:val="center"/>
          </w:tcPr>
          <w:p w:rsidR="00B321F8" w:rsidRDefault="009C6283">
            <w:pPr>
              <w:widowControl w:val="0"/>
              <w:spacing w:after="0"/>
            </w:pPr>
            <w:r>
              <w:t>Адрес электронной почты Участника закупки*</w:t>
            </w:r>
          </w:p>
        </w:tc>
        <w:tc>
          <w:tcPr>
            <w:tcW w:w="1811" w:type="pct"/>
            <w:vAlign w:val="center"/>
          </w:tcPr>
          <w:p w:rsidR="00B321F8" w:rsidRDefault="00B321F8">
            <w:pPr>
              <w:widowControl w:val="0"/>
              <w:spacing w:after="0"/>
            </w:pPr>
          </w:p>
        </w:tc>
      </w:tr>
      <w:tr w:rsidR="00B321F8">
        <w:trPr>
          <w:cantSplit/>
        </w:trPr>
        <w:tc>
          <w:tcPr>
            <w:tcW w:w="418" w:type="pct"/>
            <w:vAlign w:val="center"/>
          </w:tcPr>
          <w:p w:rsidR="00B321F8" w:rsidRDefault="009C6283">
            <w:pPr>
              <w:widowControl w:val="0"/>
              <w:spacing w:after="0"/>
            </w:pPr>
            <w:r>
              <w:t>18.</w:t>
            </w:r>
          </w:p>
        </w:tc>
        <w:tc>
          <w:tcPr>
            <w:tcW w:w="2771" w:type="pct"/>
            <w:vAlign w:val="center"/>
          </w:tcPr>
          <w:p w:rsidR="00B321F8" w:rsidRDefault="009C6283">
            <w:pPr>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B321F8" w:rsidRDefault="00B321F8">
            <w:pPr>
              <w:widowControl w:val="0"/>
              <w:spacing w:after="0"/>
            </w:pPr>
          </w:p>
        </w:tc>
      </w:tr>
      <w:tr w:rsidR="00B321F8">
        <w:trPr>
          <w:cantSplit/>
        </w:trPr>
        <w:tc>
          <w:tcPr>
            <w:tcW w:w="418" w:type="pct"/>
            <w:vAlign w:val="center"/>
          </w:tcPr>
          <w:p w:rsidR="00B321F8" w:rsidRDefault="009C6283">
            <w:pPr>
              <w:widowControl w:val="0"/>
              <w:spacing w:after="0"/>
            </w:pPr>
            <w:r>
              <w:t>19.</w:t>
            </w:r>
          </w:p>
        </w:tc>
        <w:tc>
          <w:tcPr>
            <w:tcW w:w="2771" w:type="pct"/>
            <w:vAlign w:val="center"/>
          </w:tcPr>
          <w:p w:rsidR="00B321F8" w:rsidRDefault="009C6283">
            <w:pPr>
              <w:widowControl w:val="0"/>
              <w:spacing w:after="0"/>
            </w:pPr>
            <w: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B321F8" w:rsidRDefault="00B321F8">
            <w:pPr>
              <w:widowControl w:val="0"/>
              <w:spacing w:after="0"/>
            </w:pPr>
          </w:p>
        </w:tc>
      </w:tr>
    </w:tbl>
    <w:p w:rsidR="00B321F8" w:rsidRDefault="00B321F8">
      <w:pPr>
        <w:widowControl w:val="0"/>
        <w:spacing w:after="0"/>
      </w:pPr>
    </w:p>
    <w:p w:rsidR="00B321F8" w:rsidRDefault="00B321F8">
      <w:pPr>
        <w:widowControl w:val="0"/>
        <w:spacing w:after="0"/>
      </w:pPr>
    </w:p>
    <w:tbl>
      <w:tblPr>
        <w:tblW w:w="0" w:type="auto"/>
        <w:tblInd w:w="108" w:type="dxa"/>
        <w:tblLook w:val="01E0" w:firstRow="1" w:lastRow="1" w:firstColumn="1" w:lastColumn="1" w:noHBand="0" w:noVBand="0"/>
      </w:tblPr>
      <w:tblGrid>
        <w:gridCol w:w="3960"/>
        <w:gridCol w:w="1002"/>
        <w:gridCol w:w="4677"/>
      </w:tblGrid>
      <w:tr w:rsidR="00B321F8">
        <w:tc>
          <w:tcPr>
            <w:tcW w:w="3960" w:type="dxa"/>
            <w:tcBorders>
              <w:bottom w:val="single" w:sz="4" w:space="0" w:color="auto"/>
            </w:tcBorders>
          </w:tcPr>
          <w:p w:rsidR="00B321F8" w:rsidRDefault="00B321F8">
            <w:pPr>
              <w:widowControl w:val="0"/>
              <w:spacing w:after="0"/>
            </w:pPr>
          </w:p>
        </w:tc>
        <w:tc>
          <w:tcPr>
            <w:tcW w:w="1002" w:type="dxa"/>
          </w:tcPr>
          <w:p w:rsidR="00B321F8" w:rsidRDefault="00B321F8">
            <w:pPr>
              <w:widowControl w:val="0"/>
              <w:spacing w:after="0"/>
            </w:pPr>
          </w:p>
        </w:tc>
        <w:tc>
          <w:tcPr>
            <w:tcW w:w="4677" w:type="dxa"/>
            <w:tcBorders>
              <w:bottom w:val="single" w:sz="4" w:space="0" w:color="auto"/>
            </w:tcBorders>
          </w:tcPr>
          <w:p w:rsidR="00B321F8" w:rsidRDefault="00B321F8">
            <w:pPr>
              <w:widowControl w:val="0"/>
              <w:spacing w:after="0"/>
            </w:pPr>
          </w:p>
        </w:tc>
      </w:tr>
      <w:tr w:rsidR="00B321F8">
        <w:tc>
          <w:tcPr>
            <w:tcW w:w="3960" w:type="dxa"/>
            <w:tcBorders>
              <w:top w:val="single" w:sz="4" w:space="0" w:color="auto"/>
            </w:tcBorders>
          </w:tcPr>
          <w:p w:rsidR="00B321F8" w:rsidRDefault="009C6283">
            <w:pPr>
              <w:widowControl w:val="0"/>
              <w:spacing w:after="0"/>
            </w:pPr>
            <w:r>
              <w:t xml:space="preserve">(подпись уполномоченного </w:t>
            </w:r>
            <w:r>
              <w:lastRenderedPageBreak/>
              <w:t>представителя)*</w:t>
            </w:r>
          </w:p>
        </w:tc>
        <w:tc>
          <w:tcPr>
            <w:tcW w:w="1002" w:type="dxa"/>
          </w:tcPr>
          <w:p w:rsidR="00B321F8" w:rsidRDefault="00B321F8">
            <w:pPr>
              <w:widowControl w:val="0"/>
              <w:spacing w:after="0"/>
            </w:pPr>
          </w:p>
        </w:tc>
        <w:tc>
          <w:tcPr>
            <w:tcW w:w="4677" w:type="dxa"/>
            <w:tcBorders>
              <w:top w:val="single" w:sz="4" w:space="0" w:color="auto"/>
            </w:tcBorders>
          </w:tcPr>
          <w:p w:rsidR="00B321F8" w:rsidRDefault="009C6283">
            <w:pPr>
              <w:widowControl w:val="0"/>
              <w:spacing w:after="0"/>
            </w:pPr>
            <w:r>
              <w:t xml:space="preserve">(фамилия, имя, отчество подписавшего, </w:t>
            </w:r>
            <w:r>
              <w:lastRenderedPageBreak/>
              <w:t>должность)*</w:t>
            </w:r>
          </w:p>
        </w:tc>
      </w:tr>
    </w:tbl>
    <w:p w:rsidR="00B321F8" w:rsidRDefault="009C6283">
      <w:pPr>
        <w:widowControl w:val="0"/>
        <w:spacing w:after="0"/>
      </w:pPr>
      <w:r>
        <w:lastRenderedPageBreak/>
        <w:t>М.П.</w:t>
      </w:r>
    </w:p>
    <w:p w:rsidR="00B321F8" w:rsidRDefault="00B321F8">
      <w:pPr>
        <w:widowControl w:val="0"/>
        <w:spacing w:after="0"/>
      </w:pPr>
    </w:p>
    <w:p w:rsidR="00B321F8" w:rsidRDefault="00B321F8">
      <w:pPr>
        <w:widowControl w:val="0"/>
        <w:spacing w:after="0"/>
      </w:pPr>
    </w:p>
    <w:p w:rsidR="00B321F8" w:rsidRDefault="009C6283">
      <w:pPr>
        <w:widowControl w:val="0"/>
        <w:spacing w:after="0"/>
        <w:rPr>
          <w:b/>
          <w:sz w:val="20"/>
          <w:szCs w:val="20"/>
        </w:rPr>
      </w:pPr>
      <w:bookmarkStart w:id="134" w:name="_Toc307936270"/>
      <w:r>
        <w:rPr>
          <w:b/>
          <w:sz w:val="20"/>
          <w:szCs w:val="20"/>
        </w:rPr>
        <w:t xml:space="preserve">Инструкции по заполнению: </w:t>
      </w:r>
    </w:p>
    <w:p w:rsidR="00B321F8" w:rsidRDefault="009C6283">
      <w:pPr>
        <w:pStyle w:val="afffff0"/>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B321F8" w:rsidRDefault="009C628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B321F8" w:rsidRDefault="00B321F8">
      <w:pPr>
        <w:widowControl w:val="0"/>
        <w:spacing w:after="0"/>
        <w:rPr>
          <w:sz w:val="20"/>
          <w:szCs w:val="20"/>
        </w:rPr>
      </w:pPr>
    </w:p>
    <w:p w:rsidR="00B321F8" w:rsidRDefault="009C6283">
      <w:pPr>
        <w:widowControl w:val="0"/>
        <w:spacing w:after="0"/>
        <w:jc w:val="left"/>
        <w:rPr>
          <w:b/>
        </w:rPr>
      </w:pPr>
      <w:r>
        <w:rPr>
          <w:b/>
        </w:rPr>
        <w:br w:type="page" w:clear="all"/>
      </w:r>
    </w:p>
    <w:p w:rsidR="00B321F8" w:rsidRDefault="00B321F8">
      <w:pPr>
        <w:widowControl w:val="0"/>
        <w:spacing w:after="0"/>
        <w:rPr>
          <w:b/>
        </w:rPr>
        <w:sectPr w:rsidR="00B321F8">
          <w:footerReference w:type="default" r:id="rId11"/>
          <w:footnotePr>
            <w:numRestart w:val="eachPage"/>
          </w:footnotePr>
          <w:type w:val="nextColumn"/>
          <w:pgSz w:w="11909" w:h="16834"/>
          <w:pgMar w:top="567" w:right="851" w:bottom="567" w:left="1134" w:header="720" w:footer="720" w:gutter="0"/>
          <w:cols w:space="60"/>
          <w:docGrid w:linePitch="360"/>
        </w:sectPr>
      </w:pPr>
    </w:p>
    <w:p w:rsidR="00B321F8" w:rsidRDefault="009C6283">
      <w:pPr>
        <w:widowControl w:val="0"/>
        <w:spacing w:after="0"/>
        <w:rPr>
          <w:b/>
        </w:rPr>
      </w:pPr>
      <w:r>
        <w:rPr>
          <w:b/>
        </w:rPr>
        <w:lastRenderedPageBreak/>
        <w:t xml:space="preserve">Форма </w:t>
      </w:r>
    </w:p>
    <w:p w:rsidR="00B321F8" w:rsidRDefault="009C6283">
      <w:pPr>
        <w:widowControl w:val="0"/>
        <w:spacing w:after="0"/>
        <w:rPr>
          <w:b/>
        </w:rPr>
      </w:pPr>
      <w:r>
        <w:rPr>
          <w:b/>
        </w:rPr>
        <w:t>Приложение № ___ к Заявке на участие</w:t>
      </w:r>
    </w:p>
    <w:p w:rsidR="00B321F8" w:rsidRDefault="009C6283">
      <w:pPr>
        <w:widowControl w:val="0"/>
        <w:spacing w:after="0"/>
        <w:rPr>
          <w:b/>
        </w:rPr>
      </w:pPr>
      <w:r>
        <w:rPr>
          <w:b/>
        </w:rPr>
        <w:t>от «____»_____________ г. №__________</w:t>
      </w:r>
    </w:p>
    <w:p w:rsidR="00B321F8" w:rsidRDefault="00B321F8">
      <w:pPr>
        <w:widowControl w:val="0"/>
        <w:spacing w:after="0"/>
      </w:pPr>
    </w:p>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B321F8">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rsidR="00B321F8" w:rsidRDefault="009C6283">
            <w:pPr>
              <w:widowControl w:val="0"/>
              <w:spacing w:after="0"/>
              <w:rPr>
                <w:rFonts w:ascii="Calibri" w:hAnsi="Calibri" w:cs="Calibri"/>
                <w:color w:val="000000"/>
              </w:rPr>
            </w:pPr>
            <w:r>
              <w:rPr>
                <w:rFonts w:ascii="Calibri" w:hAnsi="Calibri" w:cs="Calibri"/>
                <w:color w:val="000000"/>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rsidR="00B321F8" w:rsidRDefault="009C6283">
            <w:pPr>
              <w:widowControl w:val="0"/>
              <w:spacing w:after="0"/>
              <w:jc w:val="center"/>
            </w:pPr>
            <w:r>
              <w:t>Справка о цепочке собственников участника закупочной процедуры, включая бенефициаров (в том числе конечных) *</w:t>
            </w:r>
          </w:p>
          <w:p w:rsidR="00B321F8" w:rsidRDefault="009C6283">
            <w:pPr>
              <w:widowControl w:val="0"/>
              <w:spacing w:after="0"/>
              <w:jc w:val="center"/>
              <w:rPr>
                <w:color w:val="000000"/>
              </w:rPr>
            </w:pPr>
            <w:r>
              <w:rPr>
                <w:color w:val="000000"/>
              </w:rPr>
              <w:t>_________________________________________________*</w:t>
            </w:r>
          </w:p>
          <w:p w:rsidR="00B321F8" w:rsidRDefault="009C6283">
            <w:pPr>
              <w:widowControl w:val="0"/>
              <w:spacing w:after="0"/>
              <w:jc w:val="center"/>
              <w:rPr>
                <w:i/>
                <w:color w:val="000000"/>
              </w:rPr>
            </w:pPr>
            <w:r>
              <w:rPr>
                <w:i/>
                <w:color w:val="000000"/>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rsidR="00B321F8" w:rsidRDefault="00B321F8">
            <w:pPr>
              <w:widowControl w:val="0"/>
              <w:spacing w:after="0"/>
              <w:jc w:val="center"/>
            </w:pPr>
          </w:p>
        </w:tc>
      </w:tr>
      <w:tr w:rsidR="00B321F8">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B321F8" w:rsidRDefault="009C6283">
            <w:pPr>
              <w:widowControl w:val="0"/>
              <w:spacing w:after="0"/>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B321F8" w:rsidRDefault="009C6283">
            <w:pPr>
              <w:widowControl w:val="0"/>
              <w:spacing w:after="0"/>
              <w:jc w:val="center"/>
              <w:rPr>
                <w:color w:val="000000"/>
                <w:sz w:val="16"/>
                <w:szCs w:val="16"/>
              </w:rPr>
            </w:pPr>
            <w:r>
              <w:rPr>
                <w:color w:val="000000"/>
                <w:sz w:val="16"/>
                <w:szCs w:val="16"/>
              </w:rPr>
              <w:t>по состоянию на  </w:t>
            </w:r>
          </w:p>
        </w:tc>
        <w:tc>
          <w:tcPr>
            <w:tcW w:w="421" w:type="pct"/>
            <w:tcBorders>
              <w:top w:val="single" w:sz="4" w:space="0" w:color="FFFFFF"/>
              <w:left w:val="single" w:sz="4" w:space="0" w:color="FFFFFF"/>
              <w:bottom w:val="single" w:sz="4" w:space="0" w:color="auto"/>
              <w:right w:val="single" w:sz="4" w:space="0" w:color="FFFFFF"/>
            </w:tcBorders>
          </w:tcPr>
          <w:p w:rsidR="00B321F8" w:rsidRDefault="00B321F8">
            <w:pPr>
              <w:widowControl w:val="0"/>
              <w:spacing w:after="0"/>
              <w:jc w:val="center"/>
              <w:rPr>
                <w:color w:val="000000"/>
                <w:sz w:val="16"/>
                <w:szCs w:val="16"/>
              </w:rPr>
            </w:pPr>
          </w:p>
        </w:tc>
      </w:tr>
      <w:tr w:rsidR="00B321F8">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B321F8" w:rsidRDefault="00B321F8">
            <w:pPr>
              <w:widowControl w:val="0"/>
              <w:spacing w:after="0"/>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B321F8" w:rsidRDefault="00B321F8">
            <w:pPr>
              <w:widowControl w:val="0"/>
              <w:spacing w:after="0"/>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rsidR="00B321F8" w:rsidRDefault="00B321F8">
            <w:pPr>
              <w:widowControl w:val="0"/>
              <w:spacing w:after="0"/>
              <w:jc w:val="center"/>
              <w:rPr>
                <w:color w:val="000000"/>
                <w:sz w:val="16"/>
                <w:szCs w:val="16"/>
              </w:rPr>
            </w:pPr>
          </w:p>
        </w:tc>
      </w:tr>
      <w:tr w:rsidR="00B321F8">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rsidR="00B321F8" w:rsidRDefault="009C6283">
            <w:pPr>
              <w:widowControl w:val="0"/>
              <w:spacing w:after="0"/>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rsidR="00B321F8" w:rsidRDefault="009C6283">
            <w:pPr>
              <w:widowControl w:val="0"/>
              <w:spacing w:after="0"/>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w:t>
            </w:r>
          </w:p>
          <w:p w:rsidR="00B321F8" w:rsidRDefault="009C6283">
            <w:pPr>
              <w:widowControl w:val="0"/>
              <w:spacing w:after="0"/>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B321F8">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rsidR="00B321F8" w:rsidRDefault="009C6283">
            <w:pPr>
              <w:widowControl w:val="0"/>
              <w:spacing w:after="0"/>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rsidR="00B321F8" w:rsidRDefault="009C6283">
            <w:pPr>
              <w:widowControl w:val="0"/>
              <w:spacing w:after="0"/>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rsidR="00B321F8" w:rsidRDefault="009C6283">
            <w:pPr>
              <w:widowControl w:val="0"/>
              <w:spacing w:after="0"/>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rsidR="00B321F8" w:rsidRDefault="009C6283">
            <w:pPr>
              <w:widowControl w:val="0"/>
              <w:spacing w:after="0"/>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rsidR="00B321F8" w:rsidRDefault="009C6283">
            <w:pPr>
              <w:widowControl w:val="0"/>
              <w:spacing w:after="0"/>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rsidR="00B321F8" w:rsidRDefault="009C6283">
            <w:pPr>
              <w:widowControl w:val="0"/>
              <w:spacing w:after="0"/>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rsidR="00B321F8" w:rsidRDefault="009C6283">
            <w:pPr>
              <w:widowControl w:val="0"/>
              <w:spacing w:after="0"/>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rsidR="00B321F8" w:rsidRDefault="009C6283">
            <w:pPr>
              <w:widowControl w:val="0"/>
              <w:spacing w:after="0"/>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B321F8">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rsidR="00B321F8" w:rsidRDefault="009C6283">
            <w:pPr>
              <w:widowControl w:val="0"/>
              <w:spacing w:after="0"/>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rsidR="00B321F8" w:rsidRDefault="009C6283">
            <w:pPr>
              <w:widowControl w:val="0"/>
              <w:spacing w:after="0"/>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rsidR="00B321F8" w:rsidRDefault="009C6283">
            <w:pPr>
              <w:widowControl w:val="0"/>
              <w:spacing w:after="0"/>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rsidR="00B321F8" w:rsidRDefault="009C6283">
            <w:pPr>
              <w:widowControl w:val="0"/>
              <w:spacing w:after="0"/>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rsidR="00B321F8" w:rsidRDefault="009C6283">
            <w:pPr>
              <w:widowControl w:val="0"/>
              <w:spacing w:after="0"/>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rsidR="00B321F8" w:rsidRDefault="009C6283">
            <w:pPr>
              <w:widowControl w:val="0"/>
              <w:spacing w:after="0"/>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rsidR="00B321F8" w:rsidRDefault="009C6283">
            <w:pPr>
              <w:widowControl w:val="0"/>
              <w:spacing w:after="0"/>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rsidR="00B321F8" w:rsidRDefault="009C6283">
            <w:pPr>
              <w:widowControl w:val="0"/>
              <w:spacing w:after="0"/>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rsidR="00B321F8" w:rsidRDefault="009C6283">
            <w:pPr>
              <w:widowControl w:val="0"/>
              <w:spacing w:after="0"/>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rsidR="00B321F8" w:rsidRDefault="009C6283">
            <w:pPr>
              <w:widowControl w:val="0"/>
              <w:spacing w:after="0"/>
              <w:jc w:val="center"/>
              <w:rPr>
                <w:bCs/>
                <w:color w:val="000000"/>
                <w:sz w:val="16"/>
                <w:szCs w:val="16"/>
                <w:lang w:val="en-US"/>
              </w:rPr>
            </w:pPr>
            <w:r>
              <w:rPr>
                <w:bCs/>
                <w:color w:val="000000"/>
                <w:sz w:val="16"/>
                <w:szCs w:val="16"/>
                <w:lang w:val="en-US"/>
              </w:rPr>
              <w:t>16</w:t>
            </w:r>
          </w:p>
        </w:tc>
      </w:tr>
      <w:tr w:rsidR="00B321F8">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rsidR="00B321F8" w:rsidRDefault="00B321F8">
            <w:pPr>
              <w:widowControl w:val="0"/>
              <w:spacing w:after="0"/>
              <w:jc w:val="center"/>
              <w:rPr>
                <w:bCs/>
                <w:color w:val="000000"/>
                <w:sz w:val="16"/>
                <w:szCs w:val="16"/>
              </w:rPr>
            </w:pPr>
          </w:p>
        </w:tc>
      </w:tr>
      <w:tr w:rsidR="00B321F8">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rsidR="00B321F8" w:rsidRDefault="009C6283">
            <w:pPr>
              <w:widowControl w:val="0"/>
              <w:spacing w:after="0"/>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rsidR="00B321F8" w:rsidRDefault="00B321F8">
            <w:pPr>
              <w:widowControl w:val="0"/>
              <w:spacing w:after="0"/>
              <w:jc w:val="center"/>
              <w:rPr>
                <w:bCs/>
                <w:color w:val="000000"/>
                <w:sz w:val="16"/>
                <w:szCs w:val="16"/>
              </w:rPr>
            </w:pPr>
          </w:p>
        </w:tc>
      </w:tr>
      <w:tr w:rsidR="00B321F8">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rsidR="00B321F8" w:rsidRDefault="00B321F8">
            <w:pPr>
              <w:widowControl w:val="0"/>
              <w:spacing w:after="0"/>
              <w:jc w:val="center"/>
              <w:rPr>
                <w:bCs/>
                <w:color w:val="000000"/>
                <w:sz w:val="16"/>
                <w:szCs w:val="16"/>
              </w:rPr>
            </w:pPr>
          </w:p>
        </w:tc>
      </w:tr>
      <w:tr w:rsidR="00B321F8">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rsidR="00B321F8" w:rsidRDefault="00B321F8">
            <w:pPr>
              <w:widowControl w:val="0"/>
              <w:spacing w:after="0"/>
              <w:jc w:val="center"/>
              <w:rPr>
                <w:bCs/>
                <w:color w:val="000000"/>
                <w:sz w:val="16"/>
                <w:szCs w:val="16"/>
              </w:rPr>
            </w:pPr>
          </w:p>
        </w:tc>
      </w:tr>
      <w:tr w:rsidR="00B321F8">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rsidR="00B321F8" w:rsidRDefault="00B321F8">
            <w:pPr>
              <w:widowControl w:val="0"/>
              <w:spacing w:after="0"/>
              <w:jc w:val="center"/>
              <w:rPr>
                <w:bCs/>
                <w:color w:val="000000"/>
                <w:sz w:val="16"/>
                <w:szCs w:val="16"/>
              </w:rPr>
            </w:pPr>
          </w:p>
        </w:tc>
      </w:tr>
      <w:tr w:rsidR="00B321F8">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rsidR="00B321F8" w:rsidRDefault="00B321F8">
            <w:pPr>
              <w:widowControl w:val="0"/>
              <w:spacing w:after="0"/>
              <w:jc w:val="center"/>
              <w:rPr>
                <w:bCs/>
                <w:color w:val="000000"/>
                <w:sz w:val="16"/>
                <w:szCs w:val="16"/>
              </w:rPr>
            </w:pPr>
          </w:p>
        </w:tc>
      </w:tr>
      <w:tr w:rsidR="00B321F8">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rsidR="00B321F8" w:rsidRDefault="00B321F8">
            <w:pPr>
              <w:widowControl w:val="0"/>
              <w:spacing w:after="0"/>
              <w:jc w:val="center"/>
              <w:rPr>
                <w:bCs/>
                <w:color w:val="000000"/>
                <w:sz w:val="16"/>
                <w:szCs w:val="16"/>
              </w:rPr>
            </w:pPr>
          </w:p>
        </w:tc>
      </w:tr>
      <w:tr w:rsidR="00B321F8">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rsidR="00B321F8" w:rsidRDefault="00B321F8">
            <w:pPr>
              <w:widowControl w:val="0"/>
              <w:spacing w:after="0"/>
              <w:jc w:val="center"/>
              <w:rPr>
                <w:bCs/>
                <w:color w:val="000000"/>
                <w:sz w:val="16"/>
                <w:szCs w:val="16"/>
              </w:rPr>
            </w:pPr>
          </w:p>
        </w:tc>
      </w:tr>
      <w:tr w:rsidR="00B321F8">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rsidR="00B321F8" w:rsidRDefault="00B321F8">
            <w:pPr>
              <w:widowControl w:val="0"/>
              <w:spacing w:after="0"/>
              <w:jc w:val="center"/>
              <w:rPr>
                <w:bCs/>
                <w:color w:val="000000"/>
                <w:sz w:val="16"/>
                <w:szCs w:val="16"/>
              </w:rPr>
            </w:pPr>
          </w:p>
        </w:tc>
      </w:tr>
      <w:tr w:rsidR="00B321F8">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rsidR="00B321F8" w:rsidRDefault="00B321F8">
            <w:pPr>
              <w:widowControl w:val="0"/>
              <w:spacing w:after="0"/>
              <w:jc w:val="center"/>
              <w:rPr>
                <w:bCs/>
                <w:color w:val="000000"/>
                <w:sz w:val="16"/>
                <w:szCs w:val="16"/>
              </w:rPr>
            </w:pPr>
          </w:p>
        </w:tc>
      </w:tr>
      <w:tr w:rsidR="00B321F8">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rsidR="00B321F8" w:rsidRDefault="00B321F8">
            <w:pPr>
              <w:widowControl w:val="0"/>
              <w:spacing w:after="0"/>
              <w:jc w:val="center"/>
              <w:rPr>
                <w:bCs/>
                <w:color w:val="000000"/>
                <w:sz w:val="16"/>
                <w:szCs w:val="16"/>
              </w:rPr>
            </w:pPr>
          </w:p>
        </w:tc>
      </w:tr>
      <w:tr w:rsidR="00B321F8">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rsidR="00B321F8" w:rsidRDefault="00B321F8">
            <w:pPr>
              <w:widowControl w:val="0"/>
              <w:spacing w:after="0"/>
              <w:jc w:val="center"/>
              <w:rPr>
                <w:bCs/>
                <w:color w:val="000000"/>
                <w:sz w:val="16"/>
                <w:szCs w:val="16"/>
              </w:rPr>
            </w:pPr>
          </w:p>
        </w:tc>
      </w:tr>
      <w:tr w:rsidR="00B321F8">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rsidR="00B321F8" w:rsidRDefault="00B321F8">
            <w:pPr>
              <w:widowControl w:val="0"/>
              <w:spacing w:after="0"/>
              <w:jc w:val="center"/>
              <w:rPr>
                <w:bCs/>
                <w:color w:val="000000"/>
                <w:sz w:val="16"/>
                <w:szCs w:val="16"/>
              </w:rPr>
            </w:pPr>
          </w:p>
        </w:tc>
      </w:tr>
      <w:tr w:rsidR="00B321F8">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rsidR="00B321F8" w:rsidRDefault="00B321F8">
            <w:pPr>
              <w:widowControl w:val="0"/>
              <w:spacing w:after="0"/>
              <w:jc w:val="center"/>
              <w:rPr>
                <w:bCs/>
                <w:color w:val="000000"/>
                <w:sz w:val="16"/>
                <w:szCs w:val="16"/>
              </w:rPr>
            </w:pPr>
          </w:p>
        </w:tc>
      </w:tr>
      <w:tr w:rsidR="00B321F8">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9C6283">
            <w:pPr>
              <w:widowControl w:val="0"/>
              <w:spacing w:after="0"/>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rsidR="00B321F8" w:rsidRDefault="00B321F8">
            <w:pPr>
              <w:widowControl w:val="0"/>
              <w:spacing w:after="0"/>
              <w:jc w:val="center"/>
              <w:rPr>
                <w:bCs/>
                <w:color w:val="000000"/>
                <w:sz w:val="16"/>
                <w:szCs w:val="16"/>
              </w:rPr>
            </w:pPr>
          </w:p>
        </w:tc>
      </w:tr>
      <w:tr w:rsidR="00B321F8">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rsidR="00B321F8" w:rsidRDefault="00B321F8">
            <w:pPr>
              <w:widowControl w:val="0"/>
              <w:spacing w:after="0"/>
              <w:jc w:val="center"/>
              <w:rPr>
                <w:bCs/>
                <w:color w:val="000000"/>
                <w:sz w:val="16"/>
                <w:szCs w:val="16"/>
              </w:rPr>
            </w:pPr>
          </w:p>
        </w:tc>
      </w:tr>
      <w:tr w:rsidR="00B321F8">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rsidR="00B321F8" w:rsidRDefault="00B321F8">
            <w:pPr>
              <w:widowControl w:val="0"/>
              <w:spacing w:after="0"/>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rsidR="00B321F8" w:rsidRDefault="00B321F8">
            <w:pPr>
              <w:widowControl w:val="0"/>
              <w:spacing w:after="0"/>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rsidR="00B321F8" w:rsidRDefault="00B321F8">
            <w:pPr>
              <w:widowControl w:val="0"/>
              <w:spacing w:after="0"/>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rsidR="00B321F8" w:rsidRDefault="00B321F8">
            <w:pPr>
              <w:widowControl w:val="0"/>
              <w:spacing w:after="0"/>
              <w:jc w:val="center"/>
              <w:rPr>
                <w:bCs/>
                <w:color w:val="000000"/>
                <w:sz w:val="16"/>
                <w:szCs w:val="16"/>
              </w:rPr>
            </w:pPr>
          </w:p>
        </w:tc>
      </w:tr>
    </w:tbl>
    <w:p w:rsidR="00B321F8" w:rsidRDefault="00B321F8">
      <w:pPr>
        <w:widowControl w:val="0"/>
        <w:spacing w:after="0"/>
        <w:rPr>
          <w:bCs/>
        </w:rPr>
      </w:pPr>
    </w:p>
    <w:p w:rsidR="00B321F8" w:rsidRDefault="009C6283">
      <w:pPr>
        <w:widowControl w:val="0"/>
        <w:tabs>
          <w:tab w:val="left" w:pos="708"/>
          <w:tab w:val="left" w:pos="1134"/>
        </w:tabs>
        <w:spacing w:after="0"/>
      </w:pPr>
      <w:r>
        <w:t xml:space="preserve">                                                                                         __________________________________         _________________________                             </w:t>
      </w:r>
      <w:r>
        <w:lastRenderedPageBreak/>
        <w:t>(Подпись уполномоченного представителя)*           (ФИО и должность подписавшего)*</w:t>
      </w:r>
    </w:p>
    <w:p w:rsidR="00B321F8" w:rsidRDefault="009C6283">
      <w:pPr>
        <w:widowControl w:val="0"/>
        <w:spacing w:after="0"/>
        <w:rPr>
          <w:bCs/>
        </w:rPr>
      </w:pPr>
      <w:r>
        <w:rPr>
          <w:bCs/>
        </w:rPr>
        <w:t>М.П.</w:t>
      </w:r>
    </w:p>
    <w:p w:rsidR="00B321F8" w:rsidRDefault="009C6283">
      <w:pPr>
        <w:widowControl w:val="0"/>
        <w:spacing w:after="0"/>
        <w:rPr>
          <w:sz w:val="20"/>
          <w:szCs w:val="20"/>
        </w:rPr>
      </w:pPr>
      <w:r>
        <w:t xml:space="preserve">       </w:t>
      </w:r>
    </w:p>
    <w:p w:rsidR="00B321F8" w:rsidRDefault="009C6283">
      <w:pPr>
        <w:widowControl w:val="0"/>
        <w:spacing w:after="0"/>
        <w:rPr>
          <w:b/>
          <w:sz w:val="20"/>
          <w:szCs w:val="20"/>
        </w:rPr>
      </w:pPr>
      <w:r>
        <w:rPr>
          <w:b/>
          <w:sz w:val="20"/>
          <w:szCs w:val="20"/>
        </w:rPr>
        <w:t>Инструкции по заполнению:</w:t>
      </w:r>
    </w:p>
    <w:p w:rsidR="00B321F8" w:rsidRDefault="009C6283">
      <w:pPr>
        <w:widowControl w:val="0"/>
        <w:spacing w:after="0"/>
        <w:rPr>
          <w:sz w:val="20"/>
          <w:szCs w:val="20"/>
        </w:rPr>
      </w:pPr>
      <w:r>
        <w:rPr>
          <w:sz w:val="20"/>
          <w:szCs w:val="20"/>
        </w:rPr>
        <w:t>* Изменение формы справки не допускается. Участник должен заполнить все поля указанной формы.</w:t>
      </w:r>
    </w:p>
    <w:p w:rsidR="00B321F8" w:rsidRDefault="009C628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B321F8" w:rsidRDefault="009C6283">
      <w:pPr>
        <w:widowControl w:val="0"/>
        <w:spacing w:after="0"/>
        <w:rPr>
          <w:sz w:val="20"/>
          <w:szCs w:val="20"/>
        </w:rPr>
      </w:pPr>
      <w:r>
        <w:rPr>
          <w:sz w:val="20"/>
          <w:szCs w:val="20"/>
        </w:rPr>
        <w:t>Графы (поля) таблицы должны содержать информацию, касающуюся только этой графы (поля).</w:t>
      </w:r>
    </w:p>
    <w:p w:rsidR="00B321F8" w:rsidRDefault="009C6283">
      <w:pPr>
        <w:widowControl w:val="0"/>
        <w:spacing w:after="0"/>
        <w:rPr>
          <w:sz w:val="20"/>
          <w:szCs w:val="20"/>
        </w:rPr>
      </w:pPr>
      <w:r>
        <w:rPr>
          <w:sz w:val="20"/>
          <w:szCs w:val="20"/>
        </w:rPr>
        <w:t>Указывается полное наименование юридического лица с расшифровкой организационно-правовой формы.</w:t>
      </w:r>
    </w:p>
    <w:p w:rsidR="00B321F8" w:rsidRDefault="009C6283">
      <w:pPr>
        <w:widowControl w:val="0"/>
        <w:spacing w:after="0"/>
        <w:rPr>
          <w:sz w:val="20"/>
          <w:szCs w:val="20"/>
        </w:rPr>
      </w:pPr>
      <w:r>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B321F8" w:rsidRDefault="009C6283">
      <w:pPr>
        <w:widowControl w:val="0"/>
        <w:spacing w:after="0"/>
        <w:rPr>
          <w:sz w:val="20"/>
          <w:szCs w:val="20"/>
        </w:rPr>
      </w:pPr>
      <w:r>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B321F8" w:rsidRDefault="009C6283">
      <w:pPr>
        <w:widowControl w:val="0"/>
        <w:spacing w:after="0"/>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B321F8" w:rsidRDefault="009C6283">
      <w:pPr>
        <w:widowControl w:val="0"/>
        <w:spacing w:after="0"/>
        <w:rPr>
          <w:sz w:val="20"/>
          <w:szCs w:val="20"/>
        </w:rPr>
      </w:pPr>
      <w:r>
        <w:rPr>
          <w:sz w:val="20"/>
          <w:szCs w:val="20"/>
        </w:rPr>
        <w:t>При заполнении паспортных данных указываются реквизиты документов, удостоверяющих личность:</w:t>
      </w:r>
    </w:p>
    <w:p w:rsidR="00B321F8" w:rsidRDefault="009C6283">
      <w:pPr>
        <w:widowControl w:val="0"/>
        <w:spacing w:after="0"/>
        <w:rPr>
          <w:sz w:val="20"/>
          <w:szCs w:val="20"/>
        </w:rPr>
      </w:pPr>
      <w:r>
        <w:rPr>
          <w:sz w:val="20"/>
          <w:szCs w:val="20"/>
        </w:rPr>
        <w:t>- для граждан РФ: серия и номер паспорта в формате ХХХХ ХХХХХХ;</w:t>
      </w:r>
    </w:p>
    <w:p w:rsidR="00B321F8" w:rsidRDefault="009C6283">
      <w:pPr>
        <w:widowControl w:val="0"/>
        <w:spacing w:after="0"/>
        <w:rPr>
          <w:sz w:val="20"/>
          <w:szCs w:val="20"/>
        </w:rPr>
      </w:pPr>
      <w:r>
        <w:rPr>
          <w:sz w:val="20"/>
          <w:szCs w:val="20"/>
        </w:rPr>
        <w:t>- для иных лиц: реквизиты паспорта или иного документа, удостоверяющего личность.</w:t>
      </w:r>
    </w:p>
    <w:p w:rsidR="00B321F8" w:rsidRDefault="009C6283">
      <w:pPr>
        <w:widowControl w:val="0"/>
        <w:spacing w:after="0"/>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rsidR="00B321F8" w:rsidRDefault="009C6283">
      <w:pPr>
        <w:widowControl w:val="0"/>
        <w:spacing w:after="0"/>
        <w:rPr>
          <w:sz w:val="20"/>
          <w:szCs w:val="20"/>
        </w:rPr>
      </w:pPr>
      <w:r>
        <w:rPr>
          <w:sz w:val="20"/>
          <w:szCs w:val="20"/>
        </w:rPr>
        <w:t>1.0, 2.0 и т.д. – руководители организаций - собственников первого уровня;</w:t>
      </w:r>
    </w:p>
    <w:p w:rsidR="00B321F8" w:rsidRDefault="009C6283">
      <w:pPr>
        <w:widowControl w:val="0"/>
        <w:spacing w:after="0"/>
        <w:rPr>
          <w:sz w:val="20"/>
          <w:szCs w:val="20"/>
        </w:rPr>
      </w:pPr>
      <w:r>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B321F8" w:rsidRDefault="009C6283">
      <w:pPr>
        <w:widowControl w:val="0"/>
        <w:spacing w:after="0"/>
        <w:rPr>
          <w:sz w:val="20"/>
          <w:szCs w:val="20"/>
        </w:rPr>
      </w:pPr>
      <w:r>
        <w:rPr>
          <w:sz w:val="20"/>
          <w:szCs w:val="20"/>
        </w:rPr>
        <w:t>1.2.0 и т.д. –  руководители организаций - собственников второго уровня и далее по аналогичной схеме.</w:t>
      </w:r>
    </w:p>
    <w:p w:rsidR="00B321F8" w:rsidRDefault="009C6283">
      <w:pPr>
        <w:widowControl w:val="0"/>
        <w:spacing w:after="0"/>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rsidR="00B321F8" w:rsidRDefault="009C6283">
      <w:pPr>
        <w:widowControl w:val="0"/>
        <w:spacing w:after="0"/>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Pr>
          <w:sz w:val="20"/>
          <w:szCs w:val="20"/>
        </w:rPr>
        <w:t>;</w:t>
      </w:r>
    </w:p>
    <w:p w:rsidR="00B321F8" w:rsidRDefault="009C6283">
      <w:pPr>
        <w:widowControl w:val="0"/>
        <w:spacing w:after="0"/>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Pr>
          <w:sz w:val="20"/>
          <w:szCs w:val="20"/>
        </w:rPr>
        <w:t>.</w:t>
      </w:r>
    </w:p>
    <w:p w:rsidR="00B321F8" w:rsidRDefault="009C6283">
      <w:pPr>
        <w:widowControl w:val="0"/>
        <w:spacing w:after="0"/>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B321F8" w:rsidRDefault="009C6283">
      <w:pPr>
        <w:widowControl w:val="0"/>
        <w:spacing w:after="0"/>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rsidR="00B321F8" w:rsidRDefault="009C6283">
      <w:pPr>
        <w:widowControl w:val="0"/>
        <w:spacing w:after="0"/>
        <w:rPr>
          <w:sz w:val="20"/>
          <w:szCs w:val="20"/>
        </w:rPr>
      </w:pPr>
      <w:r>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p w:rsidR="00B321F8" w:rsidRDefault="009C6283">
      <w:pPr>
        <w:widowControl w:val="0"/>
        <w:spacing w:after="0"/>
        <w:rPr>
          <w:sz w:val="20"/>
          <w:szCs w:val="20"/>
        </w:rPr>
      </w:pPr>
      <w:r>
        <w:rPr>
          <w:sz w:val="20"/>
          <w:szCs w:val="20"/>
        </w:rPr>
        <w:t xml:space="preserve">Раскрытие информации должно быть выполнено Участником закупки до конечных бенефициаров (физических лиц) по нижеприведенной схеме </w:t>
      </w:r>
    </w:p>
    <w:p w:rsidR="00B321F8" w:rsidRDefault="00B321F8">
      <w:pPr>
        <w:widowControl w:val="0"/>
        <w:spacing w:after="0"/>
      </w:pPr>
    </w:p>
    <w:p w:rsidR="00B321F8" w:rsidRDefault="00B321F8">
      <w:pPr>
        <w:widowControl w:val="0"/>
        <w:spacing w:after="0"/>
        <w:sectPr w:rsidR="00B321F8">
          <w:footnotePr>
            <w:numRestart w:val="eachPage"/>
          </w:footnotePr>
          <w:pgSz w:w="16834" w:h="11909" w:orient="landscape"/>
          <w:pgMar w:top="1134" w:right="1021" w:bottom="737" w:left="357" w:header="720" w:footer="720" w:gutter="0"/>
          <w:cols w:space="60"/>
          <w:docGrid w:linePitch="360"/>
        </w:sectPr>
      </w:pPr>
    </w:p>
    <w:p w:rsidR="00B321F8" w:rsidRDefault="009D0020">
      <w:pPr>
        <w:widowControl w:val="0"/>
        <w:spacing w:after="0"/>
        <w:sectPr w:rsidR="00B321F8">
          <w:footnotePr>
            <w:numRestart w:val="eachPage"/>
          </w:footnotePr>
          <w:pgSz w:w="11909" w:h="16834"/>
          <w:pgMar w:top="1021" w:right="737" w:bottom="357" w:left="1134" w:header="720" w:footer="720" w:gutter="0"/>
          <w:cols w:space="60"/>
          <w:docGrid w:linePitch="360"/>
        </w:sect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object w:dxaOrig="1440" w:dyaOrig="1440">
          <v:shape id="_x0000_s1026" type="#_x0000_t75" style="position:absolute;left:0;text-align:left;margin-left:-46.85pt;margin-top:4.65pt;width:571.85pt;height:311.5pt;z-index:251659264;mso-wrap-distance-left:9pt;mso-wrap-distance-top:0;mso-wrap-distance-right:9pt;mso-wrap-distance-bottom:0;mso-position-horizontal:absolute;mso-position-horizontal-relative:text;mso-position-vertical:absolute;mso-position-vertical-relative:text">
            <v:imagedata r:id="rId12" o:title=""/>
            <v:path textboxrect="0,0,0,0"/>
            <w10:wrap type="square"/>
          </v:shape>
          <o:OLEObject Type="Embed" ProgID="AcroExch.Document.11" ShapeID="_x0000_s1026" DrawAspect="Content" ObjectID="_1843731924" r:id="rId13"/>
        </w:object>
      </w:r>
      <w:bookmarkEnd w:id="134"/>
    </w:p>
    <w:p w:rsidR="00B321F8" w:rsidRDefault="009C6283">
      <w:pPr>
        <w:widowControl w:val="0"/>
        <w:spacing w:after="0"/>
        <w:rPr>
          <w:b/>
        </w:rPr>
      </w:pPr>
      <w:r>
        <w:rPr>
          <w:b/>
        </w:rPr>
        <w:lastRenderedPageBreak/>
        <w:t xml:space="preserve">Форма </w:t>
      </w:r>
    </w:p>
    <w:p w:rsidR="00B321F8" w:rsidRDefault="009C6283">
      <w:pPr>
        <w:widowControl w:val="0"/>
        <w:spacing w:after="0"/>
        <w:rPr>
          <w:b/>
        </w:rPr>
      </w:pPr>
      <w:r>
        <w:rPr>
          <w:b/>
        </w:rPr>
        <w:t>Приложение № ___ к Заявке на участие</w:t>
      </w:r>
    </w:p>
    <w:p w:rsidR="00B321F8" w:rsidRDefault="009C6283">
      <w:pPr>
        <w:widowControl w:val="0"/>
        <w:spacing w:after="0"/>
        <w:rPr>
          <w:b/>
        </w:rPr>
      </w:pPr>
      <w:r>
        <w:rPr>
          <w:b/>
        </w:rPr>
        <w:t>от «____»_____________ г. №__________</w:t>
      </w:r>
    </w:p>
    <w:p w:rsidR="00B321F8" w:rsidRDefault="00B321F8">
      <w:pPr>
        <w:widowControl w:val="0"/>
        <w:spacing w:after="0"/>
      </w:pPr>
    </w:p>
    <w:p w:rsidR="00B321F8" w:rsidRDefault="00B321F8">
      <w:pPr>
        <w:widowControl w:val="0"/>
        <w:tabs>
          <w:tab w:val="left" w:pos="0"/>
        </w:tabs>
        <w:spacing w:after="0"/>
        <w:jc w:val="center"/>
        <w:outlineLvl w:val="1"/>
        <w:rPr>
          <w:b/>
        </w:rPr>
      </w:pPr>
    </w:p>
    <w:p w:rsidR="00B321F8" w:rsidRDefault="009C6283">
      <w:pPr>
        <w:widowControl w:val="0"/>
        <w:spacing w:after="0"/>
        <w:jc w:val="center"/>
        <w:rPr>
          <w:b/>
        </w:rPr>
      </w:pPr>
      <w:r>
        <w:rPr>
          <w:b/>
        </w:rPr>
        <w:t>Согласие на обработку персональных данных</w:t>
      </w:r>
    </w:p>
    <w:p w:rsidR="00B321F8" w:rsidRDefault="009C6283">
      <w:pPr>
        <w:widowControl w:val="0"/>
        <w:tabs>
          <w:tab w:val="left" w:pos="0"/>
        </w:tabs>
        <w:spacing w:after="0"/>
        <w:jc w:val="center"/>
        <w:rPr>
          <w:b/>
        </w:rPr>
      </w:pPr>
      <w:r>
        <w:rPr>
          <w:b/>
        </w:rPr>
        <w:t>от «_____» ____________ 20____ г.</w:t>
      </w:r>
    </w:p>
    <w:p w:rsidR="00B321F8" w:rsidRDefault="00B321F8">
      <w:pPr>
        <w:widowControl w:val="0"/>
        <w:spacing w:after="0"/>
      </w:pPr>
    </w:p>
    <w:p w:rsidR="00B321F8" w:rsidRDefault="009C6283">
      <w:pPr>
        <w:widowControl w:val="0"/>
        <w:spacing w:after="0"/>
      </w:pPr>
      <w:r>
        <w:t>Настоящим, ________________________________________________________,</w:t>
      </w:r>
    </w:p>
    <w:p w:rsidR="00B321F8" w:rsidRDefault="009C6283">
      <w:pPr>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rsidR="00B321F8" w:rsidRDefault="009C6283">
      <w:pPr>
        <w:widowControl w:val="0"/>
        <w:spacing w:after="0"/>
        <w:jc w:val="center"/>
      </w:pPr>
      <w:r>
        <w:rPr>
          <w:b/>
          <w:i/>
        </w:rPr>
        <w:t>___________________________________________________________________________________</w:t>
      </w:r>
    </w:p>
    <w:p w:rsidR="00B321F8" w:rsidRDefault="009C6283">
      <w:pPr>
        <w:widowControl w:val="0"/>
        <w:spacing w:after="0"/>
      </w:pPr>
      <w:r>
        <w:t>Адрес регистрации: _______________________________________________________,</w:t>
      </w:r>
    </w:p>
    <w:p w:rsidR="00B321F8" w:rsidRDefault="009C6283">
      <w:pPr>
        <w:widowControl w:val="0"/>
        <w:spacing w:after="0"/>
        <w:rPr>
          <w:b/>
          <w:i/>
        </w:rPr>
      </w:pPr>
      <w:r>
        <w:t xml:space="preserve">Свидетельство о регистрации: ______________________________________________ </w:t>
      </w:r>
      <w:r>
        <w:rPr>
          <w:b/>
          <w:i/>
        </w:rPr>
        <w:t>ИНН__________________________</w:t>
      </w:r>
    </w:p>
    <w:p w:rsidR="00B321F8" w:rsidRDefault="009C6283">
      <w:pPr>
        <w:widowControl w:val="0"/>
        <w:spacing w:after="0"/>
        <w:rPr>
          <w:b/>
          <w:i/>
        </w:rPr>
      </w:pPr>
      <w:r>
        <w:rPr>
          <w:b/>
          <w:i/>
        </w:rPr>
        <w:t>КПП__________________________</w:t>
      </w:r>
    </w:p>
    <w:p w:rsidR="00B321F8" w:rsidRDefault="009C6283">
      <w:pPr>
        <w:widowControl w:val="0"/>
        <w:spacing w:after="0"/>
      </w:pPr>
      <w:r>
        <w:rPr>
          <w:b/>
          <w:i/>
        </w:rPr>
        <w:t>ОГРН_________________________</w:t>
      </w:r>
      <w:r>
        <w:t>,</w:t>
      </w:r>
    </w:p>
    <w:p w:rsidR="00B321F8" w:rsidRDefault="009C6283">
      <w:pPr>
        <w:widowControl w:val="0"/>
        <w:spacing w:after="0"/>
        <w:rPr>
          <w:b/>
          <w:i/>
        </w:rPr>
      </w:pPr>
      <w:r>
        <w:t>в лице</w:t>
      </w:r>
      <w:r>
        <w:rPr>
          <w:b/>
          <w:i/>
        </w:rPr>
        <w:t xml:space="preserve"> ___________________________________________________________________</w:t>
      </w:r>
    </w:p>
    <w:p w:rsidR="00B321F8" w:rsidRDefault="009C6283">
      <w:pPr>
        <w:widowControl w:val="0"/>
        <w:spacing w:after="0"/>
        <w:rPr>
          <w:b/>
          <w:bCs/>
          <w:i/>
          <w:iCs/>
        </w:rPr>
      </w:pPr>
      <w:r>
        <w:rPr>
          <w:b/>
          <w:i/>
        </w:rPr>
        <w:t>(указывается Ф.И.О.,</w:t>
      </w:r>
      <w:r>
        <w:rPr>
          <w:b/>
          <w:i/>
          <w:iCs/>
        </w:rPr>
        <w:t xml:space="preserve"> адрес, номер основного документа, удостоверяющего его личность,</w:t>
      </w:r>
    </w:p>
    <w:p w:rsidR="00B321F8" w:rsidRDefault="009C6283">
      <w:pPr>
        <w:widowControl w:val="0"/>
        <w:spacing w:after="0"/>
      </w:pPr>
      <w:r>
        <w:rPr>
          <w:b/>
          <w:i/>
          <w:iCs/>
        </w:rPr>
        <w:t>_____________________________________________________________________________________,</w:t>
      </w:r>
    </w:p>
    <w:p w:rsidR="00B321F8" w:rsidRDefault="009C6283">
      <w:pPr>
        <w:widowControl w:val="0"/>
        <w:spacing w:after="0"/>
        <w:rPr>
          <w:b/>
          <w:bCs/>
          <w:i/>
          <w:iCs/>
        </w:rPr>
      </w:pPr>
      <w:r>
        <w:rPr>
          <w:b/>
          <w:i/>
          <w:iCs/>
        </w:rPr>
        <w:t>сведения о дате выдачи указанного документа и выдавшем его органе)*</w:t>
      </w:r>
    </w:p>
    <w:p w:rsidR="00B321F8" w:rsidRDefault="009C6283">
      <w:pPr>
        <w:widowControl w:val="0"/>
        <w:spacing w:after="0"/>
      </w:pPr>
      <w:r>
        <w:rPr>
          <w:b/>
          <w:i/>
        </w:rPr>
        <w:t>действующего на основании _____________________________</w:t>
      </w:r>
      <w:r>
        <w:rPr>
          <w:i/>
        </w:rPr>
        <w:t>,</w:t>
      </w:r>
      <w:r>
        <w:rPr>
          <w:b/>
          <w:i/>
        </w:rPr>
        <w:t xml:space="preserve"> </w:t>
      </w:r>
      <w:r>
        <w:t xml:space="preserve">дает свое согласие </w:t>
      </w:r>
      <w:r>
        <w:rPr>
          <w:b/>
        </w:rPr>
        <w:t xml:space="preserve">Публичному акционерному обществу  «Россети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 «Россети»</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321F8" w:rsidRDefault="009C6283">
      <w:pPr>
        <w:widowControl w:val="0"/>
        <w:spacing w:after="0"/>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321F8" w:rsidRDefault="009C6283">
      <w:pPr>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321F8" w:rsidRDefault="009C6283">
      <w:pPr>
        <w:widowControl w:val="0"/>
        <w:spacing w:after="0"/>
        <w:rPr>
          <w:color w:val="000000"/>
        </w:rPr>
      </w:pPr>
      <w:r>
        <w:rPr>
          <w:color w:val="000000"/>
        </w:rPr>
        <w:t>_____________________________                                 ___________________________</w:t>
      </w:r>
    </w:p>
    <w:p w:rsidR="00B321F8" w:rsidRDefault="009C6283">
      <w:pPr>
        <w:widowControl w:val="0"/>
        <w:spacing w:after="0"/>
        <w:contextualSpacing/>
      </w:pPr>
      <w:r>
        <w:t>(Подпись субъекта персональных данных/                 (Ф.И.О. и должность подписавшего*)</w:t>
      </w:r>
    </w:p>
    <w:p w:rsidR="00B321F8" w:rsidRDefault="009C6283">
      <w:pPr>
        <w:widowControl w:val="0"/>
        <w:spacing w:after="0"/>
        <w:contextualSpacing/>
      </w:pPr>
      <w:r>
        <w:t>уполномоченного представителя</w:t>
      </w:r>
      <w:r>
        <w:rPr>
          <w:sz w:val="26"/>
          <w:szCs w:val="26"/>
        </w:rPr>
        <w:t xml:space="preserve">) *                                               </w:t>
      </w:r>
    </w:p>
    <w:p w:rsidR="00B321F8" w:rsidRDefault="009C6283">
      <w:pPr>
        <w:widowControl w:val="0"/>
        <w:spacing w:after="0"/>
        <w:rPr>
          <w:b/>
        </w:rPr>
      </w:pPr>
      <w:r>
        <w:rPr>
          <w:b/>
        </w:rPr>
        <w:t>М.П.</w:t>
      </w:r>
    </w:p>
    <w:p w:rsidR="00B321F8" w:rsidRDefault="00B321F8">
      <w:pPr>
        <w:widowControl w:val="0"/>
        <w:spacing w:after="0"/>
        <w:rPr>
          <w:b/>
        </w:rPr>
      </w:pPr>
    </w:p>
    <w:p w:rsidR="00B321F8" w:rsidRDefault="00B321F8">
      <w:pPr>
        <w:widowControl w:val="0"/>
        <w:spacing w:after="0"/>
        <w:rPr>
          <w:b/>
          <w:bCs/>
        </w:rPr>
      </w:pPr>
    </w:p>
    <w:p w:rsidR="00B321F8" w:rsidRDefault="009C6283">
      <w:pPr>
        <w:widowControl w:val="0"/>
        <w:spacing w:after="0"/>
        <w:rPr>
          <w:sz w:val="20"/>
          <w:szCs w:val="20"/>
        </w:rPr>
      </w:pPr>
      <w:r>
        <w:rPr>
          <w:sz w:val="20"/>
          <w:szCs w:val="20"/>
        </w:rPr>
        <w:t xml:space="preserve">* Указывается фамилия, имя, отчество, адрес субъекта персональных данных, номер основного документа, </w:t>
      </w:r>
      <w:r>
        <w:rPr>
          <w:sz w:val="20"/>
          <w:szCs w:val="20"/>
        </w:rPr>
        <w:lastRenderedPageBreak/>
        <w:t xml:space="preserve">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321F8" w:rsidRDefault="009C6283">
      <w:pPr>
        <w:widowControl w:val="0"/>
        <w:spacing w:after="0"/>
        <w:rPr>
          <w:sz w:val="20"/>
          <w:szCs w:val="20"/>
        </w:rPr>
      </w:pPr>
      <w:r>
        <w:rPr>
          <w:sz w:val="20"/>
          <w:szCs w:val="20"/>
        </w:rPr>
        <w:t>**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B321F8" w:rsidRDefault="009C6283">
      <w:pPr>
        <w:widowControl w:val="0"/>
        <w:spacing w:after="0"/>
        <w:rPr>
          <w:sz w:val="20"/>
          <w:szCs w:val="20"/>
        </w:rPr>
        <w:sectPr w:rsidR="00B321F8">
          <w:footnotePr>
            <w:numRestart w:val="eachPage"/>
          </w:footnotePr>
          <w:pgSz w:w="11909" w:h="16834"/>
          <w:pgMar w:top="284" w:right="738" w:bottom="360" w:left="1134" w:header="720" w:footer="720" w:gutter="0"/>
          <w:cols w:space="60"/>
          <w:docGrid w:linePitch="360"/>
        </w:sect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rsidR="00B321F8" w:rsidRDefault="009C6283">
      <w:pPr>
        <w:widowControl w:val="0"/>
        <w:spacing w:after="0"/>
        <w:rPr>
          <w:b/>
        </w:rPr>
      </w:pPr>
      <w:r>
        <w:rPr>
          <w:b/>
        </w:rPr>
        <w:lastRenderedPageBreak/>
        <w:t xml:space="preserve">Форма </w:t>
      </w:r>
    </w:p>
    <w:p w:rsidR="00B321F8" w:rsidRDefault="009C6283">
      <w:pPr>
        <w:widowControl w:val="0"/>
        <w:spacing w:after="0"/>
        <w:rPr>
          <w:b/>
        </w:rPr>
      </w:pPr>
      <w:r>
        <w:rPr>
          <w:b/>
        </w:rPr>
        <w:t>Приложение № ___ к Заявке на участие</w:t>
      </w:r>
    </w:p>
    <w:p w:rsidR="00B321F8" w:rsidRDefault="009C6283">
      <w:pPr>
        <w:widowControl w:val="0"/>
        <w:spacing w:after="0"/>
        <w:rPr>
          <w:b/>
        </w:rPr>
      </w:pPr>
      <w:r>
        <w:rPr>
          <w:b/>
        </w:rPr>
        <w:t>от «____»_____________ г. №__________</w:t>
      </w:r>
    </w:p>
    <w:p w:rsidR="00B321F8" w:rsidRDefault="00B321F8">
      <w:pPr>
        <w:widowControl w:val="0"/>
        <w:spacing w:after="0"/>
      </w:pPr>
    </w:p>
    <w:p w:rsidR="00B321F8" w:rsidRDefault="009C6283">
      <w:pPr>
        <w:widowControl w:val="0"/>
        <w:spacing w:after="0"/>
        <w:jc w:val="center"/>
        <w:rPr>
          <w:b/>
        </w:rPr>
      </w:pPr>
      <w:bookmarkStart w:id="135" w:name="_Toc368934344"/>
      <w:r>
        <w:rPr>
          <w:b/>
        </w:rPr>
        <w:t>Справка о перечне и объемах выполнения аналогичных предмету закупки договоров</w:t>
      </w:r>
      <w:bookmarkEnd w:id="135"/>
    </w:p>
    <w:p w:rsidR="00B321F8" w:rsidRDefault="009C6283">
      <w:pPr>
        <w:widowControl w:val="0"/>
        <w:spacing w:after="0"/>
        <w:jc w:val="center"/>
        <w:rPr>
          <w:b/>
        </w:rPr>
      </w:pPr>
      <w:r>
        <w:rPr>
          <w:b/>
        </w:rPr>
        <w:t>[</w:t>
      </w:r>
      <w:r>
        <w:rPr>
          <w:i/>
          <w:highlight w:val="lightGray"/>
        </w:rPr>
        <w:t>данная форма должна заполняться и предоставляться в случае</w:t>
      </w:r>
      <w:r>
        <w:rPr>
          <w:i/>
          <w:color w:val="000000"/>
          <w:highlight w:val="lightGray"/>
        </w:rPr>
        <w:t xml:space="preserve">  наличия в техническом задании дополнительных услуг: шеф-монтаж/надзор/наладка, консервация и т. п. и (или) </w:t>
      </w:r>
      <w:r>
        <w:rPr>
          <w:i/>
          <w:highlight w:val="lightGray"/>
        </w:rPr>
        <w:t>если требование о предоставлении данной формы указано в Приложении №1 «Техническое задание» для проведения балльной оценки</w:t>
      </w:r>
      <w:r>
        <w:rPr>
          <w:b/>
        </w:rPr>
        <w:t>]</w:t>
      </w:r>
    </w:p>
    <w:p w:rsidR="00B321F8" w:rsidRDefault="009C6283">
      <w:pPr>
        <w:widowControl w:val="0"/>
        <w:spacing w:after="0"/>
      </w:pPr>
      <w:r>
        <w:t>Наименование закупки _______________________________________ *</w:t>
      </w:r>
    </w:p>
    <w:p w:rsidR="00B321F8" w:rsidRDefault="009C6283">
      <w:pPr>
        <w:widowControl w:val="0"/>
        <w:spacing w:after="0"/>
      </w:pPr>
      <w:r>
        <w:t>Лот ___</w:t>
      </w:r>
    </w:p>
    <w:p w:rsidR="00B321F8" w:rsidRDefault="009C6283">
      <w:pPr>
        <w:widowControl w:val="0"/>
        <w:spacing w:after="0"/>
      </w:pPr>
      <w:r>
        <w:t>Участник закупки: ________________________________ *</w:t>
      </w:r>
    </w:p>
    <w:p w:rsidR="00B321F8" w:rsidRDefault="00B321F8">
      <w:pPr>
        <w:widowControl w:val="0"/>
        <w:spacing w:after="0"/>
        <w:rPr>
          <w:bCs/>
        </w:rPr>
      </w:pPr>
      <w:bookmarkStart w:id="136" w:name="_Ref55336389"/>
      <w:bookmarkStart w:id="137" w:name="_Toc57314677"/>
      <w:bookmarkStart w:id="138" w:name="_Toc69728991"/>
      <w:bookmarkStart w:id="139"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321F8">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jc w:val="center"/>
              <w:rPr>
                <w:bCs/>
                <w:sz w:val="20"/>
              </w:rPr>
            </w:pPr>
            <w:r>
              <w:rPr>
                <w:bCs/>
                <w:sz w:val="20"/>
              </w:rPr>
              <w:t>№</w:t>
            </w:r>
          </w:p>
          <w:p w:rsidR="00B321F8" w:rsidRDefault="009C6283">
            <w:pPr>
              <w:widowControl w:val="0"/>
              <w:spacing w:after="0"/>
              <w:jc w:val="center"/>
              <w:rPr>
                <w:bCs/>
                <w:sz w:val="20"/>
              </w:rPr>
            </w:pPr>
            <w:r>
              <w:rPr>
                <w:bCs/>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rsidR="00B321F8" w:rsidRDefault="009C6283">
            <w:pPr>
              <w:widowControl w:val="0"/>
              <w:spacing w:after="0"/>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jc w:val="center"/>
              <w:rPr>
                <w:bCs/>
                <w:sz w:val="20"/>
              </w:rPr>
            </w:pPr>
            <w:r>
              <w:rPr>
                <w:bCs/>
                <w:sz w:val="20"/>
              </w:rPr>
              <w:t>Описание договора (объем, описание основных условий договора)/</w:t>
            </w:r>
          </w:p>
          <w:p w:rsidR="00B321F8" w:rsidRDefault="009C6283">
            <w:pPr>
              <w:widowControl w:val="0"/>
              <w:spacing w:after="0"/>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jc w:val="center"/>
              <w:rPr>
                <w:bCs/>
                <w:sz w:val="20"/>
              </w:rPr>
            </w:pPr>
            <w:r>
              <w:rPr>
                <w:bCs/>
                <w:sz w:val="20"/>
              </w:rPr>
              <w:t>Примечание</w:t>
            </w:r>
          </w:p>
        </w:tc>
      </w:tr>
      <w:tr w:rsidR="00B321F8">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r>
      <w:tr w:rsidR="00B321F8">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r>
      <w:tr w:rsidR="00B321F8">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jc w:val="center"/>
              <w:rPr>
                <w:bCs/>
                <w:sz w:val="20"/>
              </w:rPr>
            </w:pPr>
            <w:r>
              <w:rPr>
                <w:bCs/>
                <w:sz w:val="20"/>
              </w:rPr>
              <w:t>Х</w:t>
            </w:r>
          </w:p>
        </w:tc>
      </w:tr>
      <w:tr w:rsidR="00B321F8">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r>
      <w:tr w:rsidR="00B321F8">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r>
      <w:tr w:rsidR="00B321F8">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rsidR="00B321F8" w:rsidRDefault="00B321F8">
            <w:pPr>
              <w:widowControl w:val="0"/>
              <w:spacing w:after="0"/>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jc w:val="center"/>
              <w:rPr>
                <w:bCs/>
                <w:sz w:val="20"/>
              </w:rPr>
            </w:pPr>
            <w:r>
              <w:rPr>
                <w:bCs/>
                <w:sz w:val="20"/>
              </w:rPr>
              <w:t>Х</w:t>
            </w:r>
          </w:p>
        </w:tc>
      </w:tr>
      <w:tr w:rsidR="00B321F8">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B321F8" w:rsidRDefault="00B321F8">
            <w:pPr>
              <w:widowControl w:val="0"/>
              <w:spacing w:after="0"/>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rsidR="00B321F8" w:rsidRDefault="00B321F8">
            <w:pPr>
              <w:widowControl w:val="0"/>
              <w:spacing w:after="0"/>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B321F8" w:rsidRDefault="00B321F8">
            <w:pPr>
              <w:widowControl w:val="0"/>
              <w:spacing w:after="0"/>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rsidR="00B321F8" w:rsidRDefault="00B321F8">
            <w:pPr>
              <w:widowControl w:val="0"/>
              <w:spacing w:after="0"/>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rsidR="00B321F8" w:rsidRDefault="00B321F8">
            <w:pPr>
              <w:widowControl w:val="0"/>
              <w:spacing w:after="0"/>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rsidR="00B321F8" w:rsidRDefault="00B321F8">
            <w:pPr>
              <w:widowControl w:val="0"/>
              <w:spacing w:after="0"/>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rsidR="00B321F8" w:rsidRDefault="00B321F8">
            <w:pPr>
              <w:widowControl w:val="0"/>
              <w:spacing w:after="0"/>
              <w:jc w:val="center"/>
              <w:rPr>
                <w:bCs/>
                <w:sz w:val="20"/>
              </w:rPr>
            </w:pPr>
          </w:p>
        </w:tc>
      </w:tr>
      <w:tr w:rsidR="00B321F8">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B321F8" w:rsidRDefault="009C6283">
            <w:pPr>
              <w:widowControl w:val="0"/>
              <w:spacing w:after="0"/>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rsidR="00B321F8" w:rsidRDefault="00B321F8">
            <w:pPr>
              <w:widowControl w:val="0"/>
              <w:spacing w:after="0"/>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rsidR="00B321F8" w:rsidRDefault="00B321F8">
            <w:pPr>
              <w:widowControl w:val="0"/>
              <w:spacing w:after="0"/>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rsidR="00B321F8" w:rsidRDefault="00B321F8">
            <w:pPr>
              <w:widowControl w:val="0"/>
              <w:spacing w:after="0"/>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rsidR="00B321F8" w:rsidRDefault="00B321F8">
            <w:pPr>
              <w:widowControl w:val="0"/>
              <w:spacing w:after="0"/>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rsidR="00B321F8" w:rsidRDefault="00B321F8">
            <w:pPr>
              <w:widowControl w:val="0"/>
              <w:spacing w:after="0"/>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rsidR="00B321F8" w:rsidRDefault="00B321F8">
            <w:pPr>
              <w:widowControl w:val="0"/>
              <w:spacing w:after="0"/>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rsidR="00B321F8" w:rsidRDefault="00B321F8">
            <w:pPr>
              <w:widowControl w:val="0"/>
              <w:spacing w:after="0"/>
              <w:jc w:val="center"/>
              <w:rPr>
                <w:bCs/>
                <w:sz w:val="20"/>
              </w:rPr>
            </w:pPr>
          </w:p>
        </w:tc>
      </w:tr>
      <w:tr w:rsidR="00B321F8">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rsidR="00B321F8" w:rsidRDefault="00B321F8">
            <w:pPr>
              <w:widowControl w:val="0"/>
              <w:spacing w:after="0"/>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jc w:val="center"/>
              <w:rPr>
                <w:bCs/>
                <w:sz w:val="20"/>
              </w:rPr>
            </w:pPr>
            <w:r>
              <w:rPr>
                <w:bCs/>
                <w:sz w:val="20"/>
              </w:rPr>
              <w:t>Х</w:t>
            </w:r>
          </w:p>
        </w:tc>
      </w:tr>
      <w:tr w:rsidR="00B321F8">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rsidR="00B321F8" w:rsidRDefault="00B321F8">
            <w:pPr>
              <w:widowControl w:val="0"/>
              <w:spacing w:after="0"/>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B321F8" w:rsidRDefault="009C6283">
            <w:pPr>
              <w:widowControl w:val="0"/>
              <w:spacing w:after="0"/>
              <w:jc w:val="center"/>
              <w:rPr>
                <w:bCs/>
                <w:sz w:val="20"/>
              </w:rPr>
            </w:pPr>
            <w:r>
              <w:rPr>
                <w:bCs/>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321F8">
        <w:tc>
          <w:tcPr>
            <w:tcW w:w="5400" w:type="dxa"/>
            <w:tcBorders>
              <w:bottom w:val="single" w:sz="4" w:space="0" w:color="auto"/>
            </w:tcBorders>
          </w:tcPr>
          <w:p w:rsidR="00B321F8" w:rsidRDefault="00B321F8">
            <w:pPr>
              <w:widowControl w:val="0"/>
              <w:tabs>
                <w:tab w:val="left" w:pos="1080"/>
              </w:tabs>
              <w:spacing w:after="0"/>
              <w:rPr>
                <w:sz w:val="20"/>
              </w:rPr>
            </w:pPr>
          </w:p>
        </w:tc>
        <w:tc>
          <w:tcPr>
            <w:tcW w:w="1680" w:type="dxa"/>
          </w:tcPr>
          <w:p w:rsidR="00B321F8" w:rsidRDefault="00B321F8">
            <w:pPr>
              <w:widowControl w:val="0"/>
              <w:tabs>
                <w:tab w:val="left" w:pos="1080"/>
              </w:tabs>
              <w:spacing w:after="0"/>
              <w:rPr>
                <w:sz w:val="20"/>
              </w:rPr>
            </w:pPr>
          </w:p>
        </w:tc>
        <w:tc>
          <w:tcPr>
            <w:tcW w:w="6000" w:type="dxa"/>
            <w:tcBorders>
              <w:bottom w:val="single" w:sz="4" w:space="0" w:color="auto"/>
            </w:tcBorders>
          </w:tcPr>
          <w:p w:rsidR="00B321F8" w:rsidRDefault="00B321F8">
            <w:pPr>
              <w:widowControl w:val="0"/>
              <w:tabs>
                <w:tab w:val="left" w:pos="1080"/>
              </w:tabs>
              <w:spacing w:after="0"/>
              <w:rPr>
                <w:sz w:val="20"/>
              </w:rPr>
            </w:pPr>
          </w:p>
        </w:tc>
      </w:tr>
      <w:tr w:rsidR="00B321F8">
        <w:tc>
          <w:tcPr>
            <w:tcW w:w="5400" w:type="dxa"/>
            <w:tcBorders>
              <w:top w:val="single" w:sz="4" w:space="0" w:color="auto"/>
            </w:tcBorders>
          </w:tcPr>
          <w:p w:rsidR="00B321F8" w:rsidRDefault="009C6283">
            <w:pPr>
              <w:widowControl w:val="0"/>
              <w:tabs>
                <w:tab w:val="left" w:pos="1080"/>
              </w:tabs>
              <w:spacing w:after="0"/>
              <w:rPr>
                <w:sz w:val="20"/>
              </w:rPr>
            </w:pPr>
            <w:r>
              <w:rPr>
                <w:sz w:val="20"/>
              </w:rPr>
              <w:t>(подпись уполномоченного представителя)*</w:t>
            </w:r>
          </w:p>
        </w:tc>
        <w:tc>
          <w:tcPr>
            <w:tcW w:w="1680" w:type="dxa"/>
          </w:tcPr>
          <w:p w:rsidR="00B321F8" w:rsidRDefault="00B321F8">
            <w:pPr>
              <w:widowControl w:val="0"/>
              <w:tabs>
                <w:tab w:val="left" w:pos="1080"/>
              </w:tabs>
              <w:spacing w:after="0"/>
              <w:rPr>
                <w:sz w:val="20"/>
              </w:rPr>
            </w:pPr>
          </w:p>
        </w:tc>
        <w:tc>
          <w:tcPr>
            <w:tcW w:w="6000" w:type="dxa"/>
            <w:tcBorders>
              <w:top w:val="single" w:sz="4" w:space="0" w:color="auto"/>
            </w:tcBorders>
          </w:tcPr>
          <w:p w:rsidR="00B321F8" w:rsidRDefault="009C6283">
            <w:pPr>
              <w:widowControl w:val="0"/>
              <w:tabs>
                <w:tab w:val="left" w:pos="1080"/>
              </w:tabs>
              <w:spacing w:after="0"/>
              <w:rPr>
                <w:sz w:val="20"/>
              </w:rPr>
            </w:pPr>
            <w:r>
              <w:rPr>
                <w:sz w:val="20"/>
              </w:rPr>
              <w:t>(фамилия, имя, отчество подписавшего, должность)*</w:t>
            </w:r>
          </w:p>
        </w:tc>
      </w:tr>
    </w:tbl>
    <w:p w:rsidR="00B321F8" w:rsidRDefault="009C6283">
      <w:pPr>
        <w:widowControl w:val="0"/>
        <w:spacing w:after="0"/>
      </w:pPr>
      <w:r>
        <w:rPr>
          <w:b/>
        </w:rPr>
        <w:t>М.П.</w:t>
      </w:r>
    </w:p>
    <w:p w:rsidR="00B321F8" w:rsidRDefault="00B321F8">
      <w:pPr>
        <w:widowControl w:val="0"/>
        <w:tabs>
          <w:tab w:val="left" w:pos="1080"/>
        </w:tabs>
        <w:spacing w:after="0"/>
        <w:rPr>
          <w:b/>
        </w:rPr>
      </w:pPr>
    </w:p>
    <w:p w:rsidR="00B321F8" w:rsidRDefault="009C6283">
      <w:pPr>
        <w:widowControl w:val="0"/>
        <w:spacing w:after="0"/>
        <w:rPr>
          <w:b/>
          <w:sz w:val="20"/>
          <w:szCs w:val="20"/>
        </w:rPr>
      </w:pPr>
      <w:r>
        <w:rPr>
          <w:b/>
          <w:sz w:val="20"/>
          <w:szCs w:val="20"/>
        </w:rPr>
        <w:t>Инструкции по заполнению</w:t>
      </w:r>
    </w:p>
    <w:p w:rsidR="00B321F8" w:rsidRDefault="009C6283">
      <w:pPr>
        <w:widowControl w:val="0"/>
        <w:spacing w:after="0"/>
        <w:rPr>
          <w:sz w:val="20"/>
          <w:szCs w:val="20"/>
        </w:rPr>
      </w:pPr>
      <w:r>
        <w:rPr>
          <w:sz w:val="20"/>
          <w:szCs w:val="20"/>
        </w:rPr>
        <w:t>Данные инструкции не следует воспроизводить в документах, подготовленных Участником закупки.</w:t>
      </w:r>
    </w:p>
    <w:p w:rsidR="00B321F8" w:rsidRDefault="009C6283">
      <w:pPr>
        <w:widowControl w:val="0"/>
        <w:spacing w:after="0"/>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B321F8" w:rsidRDefault="009C6283">
      <w:pPr>
        <w:widowControl w:val="0"/>
        <w:spacing w:after="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заупки, являющийся физическим лицом, в том числе индивидуальный предприниматель, указывает полностью фамилию, имя, отчество, </w:t>
      </w:r>
      <w:r>
        <w:rPr>
          <w:sz w:val="20"/>
          <w:szCs w:val="20"/>
        </w:rPr>
        <w:lastRenderedPageBreak/>
        <w:t>паспортные данные, адрес прописки (индивидуальный предприниматель – адрес регистрации).</w:t>
      </w:r>
    </w:p>
    <w:p w:rsidR="00B321F8" w:rsidRDefault="009C6283">
      <w:pPr>
        <w:widowControl w:val="0"/>
        <w:spacing w:after="0"/>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B321F8" w:rsidRDefault="009C6283">
      <w:pPr>
        <w:widowControl w:val="0"/>
        <w:spacing w:after="0"/>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B321F8" w:rsidRDefault="009C6283">
      <w:pPr>
        <w:widowControl w:val="0"/>
        <w:spacing w:after="0"/>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B321F8" w:rsidRDefault="009C6283">
      <w:pPr>
        <w:widowControl w:val="0"/>
        <w:spacing w:after="0"/>
        <w:rPr>
          <w:sz w:val="20"/>
          <w:szCs w:val="20"/>
        </w:rPr>
      </w:pPr>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rsidR="00B321F8" w:rsidRDefault="009C6283">
      <w:pPr>
        <w:widowControl w:val="0"/>
        <w:spacing w:after="0"/>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B321F8" w:rsidRDefault="009C6283">
      <w:pPr>
        <w:pStyle w:val="afffff0"/>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B321F8" w:rsidRDefault="009C628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B321F8" w:rsidRDefault="009C6283">
      <w:pPr>
        <w:widowControl w:val="0"/>
        <w:spacing w:after="0"/>
        <w:rPr>
          <w:b/>
        </w:rPr>
      </w:pPr>
      <w:r>
        <w:rPr>
          <w:sz w:val="20"/>
          <w:szCs w:val="20"/>
        </w:rPr>
        <w:br w:type="page" w:clear="all"/>
      </w:r>
      <w:r>
        <w:rPr>
          <w:b/>
        </w:rPr>
        <w:lastRenderedPageBreak/>
        <w:t xml:space="preserve">Форма </w:t>
      </w:r>
    </w:p>
    <w:p w:rsidR="00B321F8" w:rsidRDefault="009C6283">
      <w:pPr>
        <w:widowControl w:val="0"/>
        <w:spacing w:after="0"/>
        <w:rPr>
          <w:b/>
        </w:rPr>
      </w:pPr>
      <w:r>
        <w:rPr>
          <w:b/>
        </w:rPr>
        <w:t>Приложение № ___ к Заявке на участие</w:t>
      </w:r>
    </w:p>
    <w:p w:rsidR="00B321F8" w:rsidRDefault="009C6283">
      <w:pPr>
        <w:widowControl w:val="0"/>
        <w:spacing w:after="0"/>
        <w:rPr>
          <w:b/>
        </w:rPr>
      </w:pPr>
      <w:r>
        <w:rPr>
          <w:b/>
        </w:rPr>
        <w:t>от «____»_____________ г. №__________</w:t>
      </w:r>
    </w:p>
    <w:p w:rsidR="00B321F8" w:rsidRDefault="00B321F8">
      <w:pPr>
        <w:widowControl w:val="0"/>
        <w:spacing w:after="0"/>
        <w:jc w:val="left"/>
      </w:pPr>
    </w:p>
    <w:p w:rsidR="00B321F8" w:rsidRDefault="009C6283">
      <w:pPr>
        <w:widowControl w:val="0"/>
        <w:spacing w:after="0"/>
        <w:jc w:val="center"/>
        <w:rPr>
          <w:b/>
          <w:iCs/>
        </w:rPr>
      </w:pPr>
      <w:r>
        <w:rPr>
          <w:b/>
          <w:iCs/>
        </w:rPr>
        <w:t>Справка</w:t>
      </w:r>
    </w:p>
    <w:p w:rsidR="00B321F8" w:rsidRDefault="009C6283">
      <w:pPr>
        <w:widowControl w:val="0"/>
        <w:spacing w:after="0"/>
        <w:jc w:val="center"/>
        <w:rPr>
          <w:i/>
          <w:iCs/>
        </w:rPr>
      </w:pPr>
      <w:r>
        <w:rPr>
          <w:b/>
          <w:iCs/>
        </w:rPr>
        <w:t xml:space="preserve">о срывах сроков поставки товарно-материальных ценностей участником закупки по ранее заключенным договорам с Заказчиком (его филиалами, ДО, взаимозависимыми обществами) или иными юридическими лицами </w:t>
      </w:r>
    </w:p>
    <w:p w:rsidR="00B321F8" w:rsidRDefault="00B321F8">
      <w:pPr>
        <w:widowControl w:val="0"/>
        <w:spacing w:after="0"/>
        <w:jc w:val="left"/>
      </w:pPr>
    </w:p>
    <w:p w:rsidR="00B321F8" w:rsidRDefault="009C6283">
      <w:pPr>
        <w:widowControl w:val="0"/>
        <w:spacing w:after="0"/>
        <w:jc w:val="left"/>
      </w:pPr>
      <w:r>
        <w:t>Наименование закупки _______________________________________</w:t>
      </w:r>
    </w:p>
    <w:p w:rsidR="00B321F8" w:rsidRDefault="009C6283">
      <w:pPr>
        <w:widowControl w:val="0"/>
        <w:tabs>
          <w:tab w:val="left" w:pos="0"/>
        </w:tabs>
        <w:spacing w:after="0"/>
      </w:pPr>
      <w:r>
        <w:t>Участник закупки: __________________________________________________</w:t>
      </w:r>
    </w:p>
    <w:p w:rsidR="00B321F8" w:rsidRDefault="00B321F8">
      <w:pPr>
        <w:widowControl w:val="0"/>
        <w:spacing w:after="0"/>
        <w:jc w:val="center"/>
        <w:rPr>
          <w:b/>
          <w:iCs/>
        </w:rPr>
      </w:pPr>
    </w:p>
    <w:tbl>
      <w:tblPr>
        <w:tblpPr w:leftFromText="180" w:rightFromText="180" w:vertAnchor="text" w:tblpX="216" w:tblpY="1"/>
        <w:tblW w:w="5000" w:type="pct"/>
        <w:tblLook w:val="04A0" w:firstRow="1" w:lastRow="0" w:firstColumn="1" w:lastColumn="0" w:noHBand="0" w:noVBand="1"/>
      </w:tblPr>
      <w:tblGrid>
        <w:gridCol w:w="636"/>
        <w:gridCol w:w="1015"/>
        <w:gridCol w:w="1000"/>
        <w:gridCol w:w="648"/>
        <w:gridCol w:w="447"/>
        <w:gridCol w:w="1073"/>
        <w:gridCol w:w="8056"/>
        <w:gridCol w:w="1124"/>
        <w:gridCol w:w="783"/>
      </w:tblGrid>
      <w:tr w:rsidR="00B321F8">
        <w:trPr>
          <w:trHeight w:val="88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rsidR="00B321F8" w:rsidRDefault="009C6283">
            <w:pPr>
              <w:widowControl w:val="0"/>
              <w:spacing w:after="0"/>
              <w:jc w:val="center"/>
              <w:rPr>
                <w:b/>
                <w:bCs/>
                <w:color w:val="000000"/>
                <w:sz w:val="20"/>
                <w:szCs w:val="20"/>
              </w:rPr>
            </w:pPr>
            <w:r>
              <w:rPr>
                <w:b/>
                <w:color w:val="000000"/>
                <w:sz w:val="20"/>
                <w:szCs w:val="20"/>
              </w:rPr>
              <w:t>№п/п</w:t>
            </w:r>
          </w:p>
        </w:tc>
        <w:tc>
          <w:tcPr>
            <w:tcW w:w="345" w:type="pct"/>
            <w:tcBorders>
              <w:top w:val="single" w:sz="4" w:space="0" w:color="auto"/>
              <w:left w:val="none" w:sz="4" w:space="0" w:color="000000"/>
              <w:bottom w:val="single" w:sz="4" w:space="0" w:color="auto"/>
              <w:right w:val="single" w:sz="4" w:space="0" w:color="auto"/>
            </w:tcBorders>
            <w:shd w:val="clear" w:color="auto" w:fill="auto"/>
            <w:vAlign w:val="center"/>
          </w:tcPr>
          <w:p w:rsidR="00B321F8" w:rsidRDefault="009C6283">
            <w:pPr>
              <w:widowControl w:val="0"/>
              <w:spacing w:after="0"/>
              <w:jc w:val="center"/>
              <w:rPr>
                <w:b/>
                <w:bCs/>
                <w:color w:val="000000"/>
                <w:sz w:val="20"/>
                <w:szCs w:val="20"/>
              </w:rPr>
            </w:pPr>
            <w:r>
              <w:rPr>
                <w:b/>
                <w:color w:val="000000"/>
                <w:sz w:val="20"/>
                <w:szCs w:val="20"/>
              </w:rPr>
              <w:t>№ и дата договора*</w:t>
            </w:r>
          </w:p>
        </w:tc>
        <w:tc>
          <w:tcPr>
            <w:tcW w:w="311" w:type="pct"/>
            <w:tcBorders>
              <w:top w:val="single" w:sz="4" w:space="0" w:color="auto"/>
              <w:left w:val="none" w:sz="4" w:space="0" w:color="000000"/>
              <w:bottom w:val="single" w:sz="4" w:space="0" w:color="auto"/>
              <w:right w:val="single" w:sz="4" w:space="0" w:color="auto"/>
            </w:tcBorders>
            <w:shd w:val="clear" w:color="auto" w:fill="auto"/>
            <w:vAlign w:val="center"/>
          </w:tcPr>
          <w:p w:rsidR="00B321F8" w:rsidRDefault="009C6283">
            <w:pPr>
              <w:widowControl w:val="0"/>
              <w:spacing w:after="0"/>
              <w:jc w:val="center"/>
              <w:rPr>
                <w:b/>
                <w:bCs/>
                <w:color w:val="000000"/>
                <w:sz w:val="20"/>
                <w:szCs w:val="20"/>
              </w:rPr>
            </w:pPr>
            <w:r>
              <w:rPr>
                <w:b/>
                <w:color w:val="000000"/>
                <w:sz w:val="20"/>
                <w:szCs w:val="20"/>
              </w:rPr>
              <w:t>Предмет договора*</w:t>
            </w:r>
          </w:p>
        </w:tc>
        <w:tc>
          <w:tcPr>
            <w:tcW w:w="372" w:type="pct"/>
            <w:gridSpan w:val="2"/>
            <w:tcBorders>
              <w:top w:val="single" w:sz="4" w:space="0" w:color="auto"/>
              <w:left w:val="none" w:sz="4" w:space="0" w:color="000000"/>
              <w:bottom w:val="single" w:sz="4" w:space="0" w:color="auto"/>
              <w:right w:val="single" w:sz="4" w:space="0" w:color="auto"/>
            </w:tcBorders>
            <w:shd w:val="clear" w:color="auto" w:fill="auto"/>
            <w:vAlign w:val="center"/>
          </w:tcPr>
          <w:p w:rsidR="00B321F8" w:rsidRDefault="009C6283">
            <w:pPr>
              <w:widowControl w:val="0"/>
              <w:spacing w:after="0"/>
              <w:jc w:val="center"/>
              <w:rPr>
                <w:b/>
                <w:bCs/>
                <w:color w:val="000000"/>
                <w:sz w:val="20"/>
                <w:szCs w:val="20"/>
              </w:rPr>
            </w:pPr>
            <w:r>
              <w:rPr>
                <w:b/>
                <w:color w:val="000000"/>
                <w:sz w:val="20"/>
                <w:szCs w:val="20"/>
              </w:rPr>
              <w:t>Стоимость договора, руб. с НДС*</w:t>
            </w:r>
          </w:p>
        </w:tc>
        <w:tc>
          <w:tcPr>
            <w:tcW w:w="365" w:type="pct"/>
            <w:tcBorders>
              <w:top w:val="single" w:sz="4" w:space="0" w:color="auto"/>
              <w:left w:val="none" w:sz="4" w:space="0" w:color="000000"/>
              <w:bottom w:val="single" w:sz="4" w:space="0" w:color="auto"/>
              <w:right w:val="single" w:sz="4" w:space="0" w:color="auto"/>
            </w:tcBorders>
            <w:vAlign w:val="center"/>
          </w:tcPr>
          <w:p w:rsidR="00B321F8" w:rsidRDefault="009C6283">
            <w:pPr>
              <w:widowControl w:val="0"/>
              <w:spacing w:after="0"/>
              <w:jc w:val="center"/>
              <w:rPr>
                <w:b/>
                <w:bCs/>
                <w:color w:val="000000"/>
                <w:sz w:val="20"/>
                <w:szCs w:val="20"/>
              </w:rPr>
            </w:pPr>
            <w:r>
              <w:rPr>
                <w:b/>
                <w:color w:val="000000"/>
                <w:sz w:val="20"/>
                <w:szCs w:val="20"/>
              </w:rPr>
              <w:t>Нарушены сроки поставки на сумму,</w:t>
            </w:r>
          </w:p>
          <w:p w:rsidR="00B321F8" w:rsidRDefault="009C6283">
            <w:pPr>
              <w:widowControl w:val="0"/>
              <w:spacing w:after="0"/>
              <w:jc w:val="center"/>
              <w:rPr>
                <w:b/>
                <w:bCs/>
                <w:color w:val="000000"/>
                <w:sz w:val="20"/>
                <w:szCs w:val="20"/>
              </w:rPr>
            </w:pPr>
            <w:r>
              <w:rPr>
                <w:b/>
                <w:color w:val="000000"/>
                <w:sz w:val="20"/>
                <w:szCs w:val="20"/>
              </w:rPr>
              <w:t>руб. с НДС*</w:t>
            </w:r>
          </w:p>
        </w:tc>
        <w:tc>
          <w:tcPr>
            <w:tcW w:w="2743" w:type="pct"/>
            <w:tcBorders>
              <w:top w:val="single" w:sz="4" w:space="0" w:color="auto"/>
              <w:left w:val="single" w:sz="4" w:space="0" w:color="auto"/>
              <w:bottom w:val="single" w:sz="4" w:space="0" w:color="auto"/>
              <w:right w:val="single" w:sz="4" w:space="0" w:color="auto"/>
            </w:tcBorders>
            <w:shd w:val="clear" w:color="auto" w:fill="auto"/>
            <w:vAlign w:val="center"/>
          </w:tcPr>
          <w:p w:rsidR="00B321F8" w:rsidRDefault="009C6283">
            <w:pPr>
              <w:widowControl w:val="0"/>
              <w:spacing w:after="0"/>
              <w:jc w:val="center"/>
              <w:rPr>
                <w:b/>
                <w:bCs/>
                <w:color w:val="000000"/>
                <w:sz w:val="20"/>
                <w:szCs w:val="20"/>
              </w:rPr>
            </w:pPr>
            <w:r>
              <w:rPr>
                <w:b/>
                <w:color w:val="000000"/>
                <w:sz w:val="20"/>
                <w:szCs w:val="20"/>
              </w:rPr>
              <w:t>Наличие решения Арбитражного суда о нарушении участником сроков поставки и взыскании неустойки в пользу ПАО «МОЭСК» (ПАО «Россети Московский регион»)*</w:t>
            </w:r>
          </w:p>
        </w:tc>
        <w:tc>
          <w:tcPr>
            <w:tcW w:w="648" w:type="pct"/>
            <w:gridSpan w:val="2"/>
            <w:tcBorders>
              <w:top w:val="single" w:sz="4" w:space="0" w:color="auto"/>
              <w:left w:val="none" w:sz="4" w:space="0" w:color="000000"/>
              <w:bottom w:val="single" w:sz="4" w:space="0" w:color="auto"/>
              <w:right w:val="single" w:sz="4" w:space="0" w:color="auto"/>
            </w:tcBorders>
            <w:vAlign w:val="center"/>
          </w:tcPr>
          <w:p w:rsidR="00B321F8" w:rsidRDefault="009C6283">
            <w:pPr>
              <w:widowControl w:val="0"/>
              <w:spacing w:after="0"/>
              <w:jc w:val="center"/>
              <w:rPr>
                <w:b/>
                <w:bCs/>
                <w:color w:val="000000"/>
                <w:sz w:val="20"/>
                <w:szCs w:val="20"/>
              </w:rPr>
            </w:pPr>
            <w:r>
              <w:rPr>
                <w:b/>
                <w:color w:val="000000"/>
                <w:sz w:val="20"/>
                <w:szCs w:val="20"/>
              </w:rPr>
              <w:t>Информация об исполнении решения Арбитражного суда участником закупки*</w:t>
            </w:r>
          </w:p>
        </w:tc>
      </w:tr>
      <w:tr w:rsidR="00B321F8">
        <w:trPr>
          <w:trHeight w:val="308"/>
        </w:trPr>
        <w:tc>
          <w:tcPr>
            <w:tcW w:w="216" w:type="pct"/>
            <w:tcBorders>
              <w:top w:val="none" w:sz="4" w:space="0" w:color="000000"/>
              <w:left w:val="single" w:sz="4" w:space="0" w:color="auto"/>
              <w:bottom w:val="single" w:sz="4" w:space="0" w:color="auto"/>
              <w:right w:val="single" w:sz="4" w:space="0" w:color="auto"/>
            </w:tcBorders>
            <w:shd w:val="clear" w:color="auto" w:fill="auto"/>
            <w:vAlign w:val="center"/>
          </w:tcPr>
          <w:p w:rsidR="00B321F8" w:rsidRDefault="009C6283">
            <w:pPr>
              <w:widowControl w:val="0"/>
              <w:spacing w:after="0"/>
              <w:jc w:val="center"/>
              <w:rPr>
                <w:color w:val="000000"/>
                <w:sz w:val="20"/>
                <w:szCs w:val="20"/>
              </w:rPr>
            </w:pPr>
            <w:r>
              <w:rPr>
                <w:color w:val="000000"/>
                <w:sz w:val="20"/>
                <w:szCs w:val="20"/>
              </w:rPr>
              <w:t>1</w:t>
            </w:r>
          </w:p>
        </w:tc>
        <w:tc>
          <w:tcPr>
            <w:tcW w:w="345" w:type="pct"/>
            <w:tcBorders>
              <w:top w:val="none" w:sz="4" w:space="0" w:color="000000"/>
              <w:left w:val="none" w:sz="4" w:space="0" w:color="000000"/>
              <w:bottom w:val="single" w:sz="4" w:space="0" w:color="auto"/>
              <w:right w:val="single" w:sz="4" w:space="0" w:color="auto"/>
            </w:tcBorders>
            <w:shd w:val="clear" w:color="auto" w:fill="auto"/>
            <w:noWrap/>
          </w:tcPr>
          <w:p w:rsidR="00B321F8" w:rsidRDefault="009C6283">
            <w:pPr>
              <w:widowControl w:val="0"/>
              <w:spacing w:after="0"/>
              <w:rPr>
                <w:color w:val="000000"/>
                <w:sz w:val="20"/>
                <w:szCs w:val="20"/>
              </w:rPr>
            </w:pPr>
            <w:r>
              <w:rPr>
                <w:color w:val="000000"/>
                <w:sz w:val="20"/>
                <w:szCs w:val="20"/>
              </w:rPr>
              <w:t>№…. от….</w:t>
            </w:r>
          </w:p>
        </w:tc>
        <w:tc>
          <w:tcPr>
            <w:tcW w:w="311" w:type="pct"/>
            <w:tcBorders>
              <w:top w:val="none" w:sz="4" w:space="0" w:color="000000"/>
              <w:left w:val="none" w:sz="4" w:space="0" w:color="000000"/>
              <w:bottom w:val="single" w:sz="4" w:space="0" w:color="auto"/>
              <w:right w:val="single" w:sz="4" w:space="0" w:color="auto"/>
            </w:tcBorders>
            <w:shd w:val="clear" w:color="auto" w:fill="auto"/>
            <w:noWrap/>
          </w:tcPr>
          <w:p w:rsidR="00B321F8" w:rsidRDefault="00B321F8">
            <w:pPr>
              <w:widowControl w:val="0"/>
              <w:spacing w:after="0"/>
              <w:rPr>
                <w:color w:val="000000"/>
                <w:sz w:val="20"/>
                <w:szCs w:val="20"/>
              </w:rPr>
            </w:pPr>
          </w:p>
        </w:tc>
        <w:tc>
          <w:tcPr>
            <w:tcW w:w="372" w:type="pct"/>
            <w:gridSpan w:val="2"/>
            <w:tcBorders>
              <w:top w:val="none" w:sz="4" w:space="0" w:color="000000"/>
              <w:left w:val="none" w:sz="4" w:space="0" w:color="000000"/>
              <w:bottom w:val="single" w:sz="4" w:space="0" w:color="auto"/>
              <w:right w:val="single" w:sz="4" w:space="0" w:color="auto"/>
            </w:tcBorders>
            <w:shd w:val="clear" w:color="auto" w:fill="auto"/>
            <w:noWrap/>
          </w:tcPr>
          <w:p w:rsidR="00B321F8" w:rsidRDefault="00B321F8">
            <w:pPr>
              <w:widowControl w:val="0"/>
              <w:spacing w:after="0"/>
              <w:rPr>
                <w:color w:val="000000"/>
                <w:sz w:val="20"/>
                <w:szCs w:val="20"/>
              </w:rPr>
            </w:pPr>
          </w:p>
        </w:tc>
        <w:tc>
          <w:tcPr>
            <w:tcW w:w="365" w:type="pct"/>
            <w:tcBorders>
              <w:top w:val="single" w:sz="4" w:space="0" w:color="auto"/>
              <w:left w:val="none" w:sz="4" w:space="0" w:color="000000"/>
              <w:bottom w:val="single" w:sz="4" w:space="0" w:color="auto"/>
              <w:right w:val="single" w:sz="4" w:space="0" w:color="auto"/>
            </w:tcBorders>
          </w:tcPr>
          <w:p w:rsidR="00B321F8" w:rsidRDefault="00B321F8">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tcPr>
          <w:p w:rsidR="00B321F8" w:rsidRDefault="009C6283">
            <w:pPr>
              <w:widowControl w:val="0"/>
              <w:spacing w:after="0"/>
              <w:jc w:val="center"/>
              <w:rPr>
                <w:color w:val="000000"/>
                <w:sz w:val="20"/>
                <w:szCs w:val="20"/>
              </w:rPr>
            </w:pPr>
            <w:r>
              <w:rPr>
                <w:color w:val="000000"/>
                <w:sz w:val="20"/>
                <w:szCs w:val="20"/>
              </w:rPr>
              <w:t>Решение от…… по делу №…….  о нарушении сроков поставки и взыскании неустойки на сумму ……руб.</w:t>
            </w:r>
          </w:p>
        </w:tc>
        <w:tc>
          <w:tcPr>
            <w:tcW w:w="648" w:type="pct"/>
            <w:gridSpan w:val="2"/>
            <w:tcBorders>
              <w:top w:val="single" w:sz="4" w:space="0" w:color="auto"/>
              <w:left w:val="none" w:sz="4" w:space="0" w:color="000000"/>
              <w:bottom w:val="single" w:sz="4" w:space="0" w:color="auto"/>
              <w:right w:val="single" w:sz="4" w:space="0" w:color="auto"/>
            </w:tcBorders>
          </w:tcPr>
          <w:p w:rsidR="00B321F8" w:rsidRDefault="009C6283">
            <w:pPr>
              <w:widowControl w:val="0"/>
              <w:spacing w:after="0"/>
              <w:jc w:val="center"/>
              <w:rPr>
                <w:color w:val="000000"/>
                <w:sz w:val="20"/>
                <w:szCs w:val="20"/>
              </w:rPr>
            </w:pPr>
            <w:r>
              <w:rPr>
                <w:color w:val="000000"/>
                <w:sz w:val="20"/>
                <w:szCs w:val="20"/>
              </w:rPr>
              <w:t>Исполнено в полном объеме на сумму…руб./частично на сумму ….руб. (№ и дата платежного поручения на …. руб.)/</w:t>
            </w:r>
          </w:p>
          <w:p w:rsidR="00B321F8" w:rsidRDefault="009C6283">
            <w:pPr>
              <w:widowControl w:val="0"/>
              <w:spacing w:after="0"/>
              <w:jc w:val="center"/>
              <w:rPr>
                <w:color w:val="000000"/>
                <w:sz w:val="20"/>
                <w:szCs w:val="20"/>
              </w:rPr>
            </w:pPr>
            <w:r>
              <w:rPr>
                <w:color w:val="000000"/>
                <w:sz w:val="20"/>
                <w:szCs w:val="20"/>
              </w:rPr>
              <w:t>Не исполнено</w:t>
            </w:r>
          </w:p>
        </w:tc>
      </w:tr>
      <w:tr w:rsidR="00B321F8">
        <w:trPr>
          <w:trHeight w:val="308"/>
        </w:trPr>
        <w:tc>
          <w:tcPr>
            <w:tcW w:w="216" w:type="pct"/>
            <w:tcBorders>
              <w:top w:val="none" w:sz="4" w:space="0" w:color="000000"/>
              <w:left w:val="single" w:sz="4" w:space="0" w:color="auto"/>
              <w:bottom w:val="single" w:sz="4" w:space="0" w:color="auto"/>
              <w:right w:val="single" w:sz="4" w:space="0" w:color="auto"/>
            </w:tcBorders>
            <w:shd w:val="clear" w:color="auto" w:fill="auto"/>
            <w:noWrap/>
            <w:vAlign w:val="center"/>
          </w:tcPr>
          <w:p w:rsidR="00B321F8" w:rsidRDefault="009C6283">
            <w:pPr>
              <w:widowControl w:val="0"/>
              <w:spacing w:after="0"/>
              <w:jc w:val="center"/>
              <w:rPr>
                <w:color w:val="000000"/>
                <w:sz w:val="20"/>
                <w:szCs w:val="20"/>
              </w:rPr>
            </w:pPr>
            <w:r>
              <w:rPr>
                <w:color w:val="000000"/>
                <w:sz w:val="20"/>
                <w:szCs w:val="20"/>
              </w:rPr>
              <w:t>2</w:t>
            </w:r>
          </w:p>
        </w:tc>
        <w:tc>
          <w:tcPr>
            <w:tcW w:w="345" w:type="pct"/>
            <w:tcBorders>
              <w:top w:val="none" w:sz="4" w:space="0" w:color="000000"/>
              <w:left w:val="none" w:sz="4" w:space="0" w:color="000000"/>
              <w:bottom w:val="single" w:sz="4" w:space="0" w:color="auto"/>
              <w:right w:val="single" w:sz="4" w:space="0" w:color="auto"/>
            </w:tcBorders>
            <w:shd w:val="clear" w:color="auto" w:fill="auto"/>
            <w:noWrap/>
            <w:vAlign w:val="bottom"/>
          </w:tcPr>
          <w:p w:rsidR="00B321F8" w:rsidRDefault="009C6283">
            <w:pPr>
              <w:widowControl w:val="0"/>
              <w:spacing w:after="0"/>
              <w:rPr>
                <w:color w:val="000000"/>
                <w:sz w:val="20"/>
                <w:szCs w:val="20"/>
              </w:rPr>
            </w:pPr>
            <w:r>
              <w:rPr>
                <w:color w:val="000000"/>
                <w:sz w:val="20"/>
                <w:szCs w:val="20"/>
              </w:rPr>
              <w:t> </w:t>
            </w:r>
          </w:p>
        </w:tc>
        <w:tc>
          <w:tcPr>
            <w:tcW w:w="311" w:type="pct"/>
            <w:tcBorders>
              <w:top w:val="none" w:sz="4" w:space="0" w:color="000000"/>
              <w:left w:val="none" w:sz="4" w:space="0" w:color="000000"/>
              <w:bottom w:val="single" w:sz="4" w:space="0" w:color="auto"/>
              <w:right w:val="single" w:sz="4" w:space="0" w:color="auto"/>
            </w:tcBorders>
            <w:shd w:val="clear" w:color="auto" w:fill="auto"/>
            <w:noWrap/>
            <w:vAlign w:val="bottom"/>
          </w:tcPr>
          <w:p w:rsidR="00B321F8" w:rsidRDefault="009C6283">
            <w:pPr>
              <w:widowControl w:val="0"/>
              <w:spacing w:after="0"/>
              <w:rPr>
                <w:color w:val="000000"/>
                <w:sz w:val="20"/>
                <w:szCs w:val="20"/>
              </w:rPr>
            </w:pPr>
            <w:r>
              <w:rPr>
                <w:color w:val="000000"/>
                <w:sz w:val="20"/>
                <w:szCs w:val="20"/>
              </w:rPr>
              <w:t> </w:t>
            </w:r>
          </w:p>
        </w:tc>
        <w:tc>
          <w:tcPr>
            <w:tcW w:w="372" w:type="pct"/>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B321F8" w:rsidRDefault="009C6283">
            <w:pPr>
              <w:widowControl w:val="0"/>
              <w:spacing w:after="0"/>
              <w:rPr>
                <w:color w:val="000000"/>
                <w:sz w:val="20"/>
                <w:szCs w:val="20"/>
              </w:rPr>
            </w:pPr>
            <w:r>
              <w:rPr>
                <w:color w:val="000000"/>
                <w:sz w:val="20"/>
                <w:szCs w:val="20"/>
              </w:rPr>
              <w:t> </w:t>
            </w:r>
          </w:p>
        </w:tc>
        <w:tc>
          <w:tcPr>
            <w:tcW w:w="365" w:type="pct"/>
            <w:tcBorders>
              <w:top w:val="single" w:sz="4" w:space="0" w:color="auto"/>
              <w:left w:val="none" w:sz="4" w:space="0" w:color="000000"/>
              <w:bottom w:val="single" w:sz="4" w:space="0" w:color="auto"/>
              <w:right w:val="single" w:sz="4" w:space="0" w:color="auto"/>
            </w:tcBorders>
          </w:tcPr>
          <w:p w:rsidR="00B321F8" w:rsidRDefault="00B321F8">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tcPr>
          <w:p w:rsidR="00B321F8" w:rsidRDefault="009C6283">
            <w:pPr>
              <w:widowControl w:val="0"/>
              <w:spacing w:after="0"/>
              <w:rPr>
                <w:color w:val="000000"/>
                <w:sz w:val="20"/>
                <w:szCs w:val="20"/>
              </w:rPr>
            </w:pPr>
            <w:r>
              <w:rPr>
                <w:color w:val="000000"/>
                <w:sz w:val="20"/>
                <w:szCs w:val="20"/>
              </w:rPr>
              <w:t> </w:t>
            </w:r>
          </w:p>
        </w:tc>
        <w:tc>
          <w:tcPr>
            <w:tcW w:w="648" w:type="pct"/>
            <w:gridSpan w:val="2"/>
            <w:tcBorders>
              <w:top w:val="single" w:sz="4" w:space="0" w:color="auto"/>
              <w:left w:val="none" w:sz="4" w:space="0" w:color="000000"/>
              <w:bottom w:val="single" w:sz="4" w:space="0" w:color="auto"/>
              <w:right w:val="single" w:sz="4" w:space="0" w:color="auto"/>
            </w:tcBorders>
          </w:tcPr>
          <w:p w:rsidR="00B321F8" w:rsidRDefault="00B321F8">
            <w:pPr>
              <w:widowControl w:val="0"/>
              <w:spacing w:after="0"/>
              <w:rPr>
                <w:color w:val="000000"/>
                <w:sz w:val="20"/>
                <w:szCs w:val="20"/>
              </w:rPr>
            </w:pPr>
          </w:p>
        </w:tc>
      </w:tr>
      <w:tr w:rsidR="00B321F8">
        <w:trPr>
          <w:trHeight w:val="308"/>
        </w:trPr>
        <w:tc>
          <w:tcPr>
            <w:tcW w:w="216" w:type="pct"/>
            <w:tcBorders>
              <w:top w:val="none" w:sz="4" w:space="0" w:color="000000"/>
              <w:left w:val="single" w:sz="4" w:space="0" w:color="auto"/>
              <w:bottom w:val="single" w:sz="4" w:space="0" w:color="auto"/>
              <w:right w:val="single" w:sz="4" w:space="0" w:color="auto"/>
            </w:tcBorders>
            <w:shd w:val="clear" w:color="auto" w:fill="auto"/>
            <w:noWrap/>
            <w:vAlign w:val="center"/>
          </w:tcPr>
          <w:p w:rsidR="00B321F8" w:rsidRDefault="009C6283">
            <w:pPr>
              <w:widowControl w:val="0"/>
              <w:spacing w:after="0"/>
              <w:jc w:val="center"/>
              <w:rPr>
                <w:color w:val="000000"/>
                <w:sz w:val="20"/>
                <w:szCs w:val="20"/>
              </w:rPr>
            </w:pPr>
            <w:r>
              <w:rPr>
                <w:color w:val="000000"/>
                <w:sz w:val="20"/>
                <w:szCs w:val="20"/>
              </w:rPr>
              <w:t>3</w:t>
            </w:r>
          </w:p>
        </w:tc>
        <w:tc>
          <w:tcPr>
            <w:tcW w:w="345" w:type="pct"/>
            <w:tcBorders>
              <w:top w:val="none" w:sz="4" w:space="0" w:color="000000"/>
              <w:left w:val="none" w:sz="4" w:space="0" w:color="000000"/>
              <w:bottom w:val="single" w:sz="4" w:space="0" w:color="auto"/>
              <w:right w:val="single" w:sz="4" w:space="0" w:color="auto"/>
            </w:tcBorders>
            <w:shd w:val="clear" w:color="auto" w:fill="auto"/>
            <w:noWrap/>
            <w:vAlign w:val="bottom"/>
          </w:tcPr>
          <w:p w:rsidR="00B321F8" w:rsidRDefault="009C6283">
            <w:pPr>
              <w:widowControl w:val="0"/>
              <w:spacing w:after="0"/>
              <w:rPr>
                <w:color w:val="000000"/>
                <w:sz w:val="20"/>
                <w:szCs w:val="20"/>
              </w:rPr>
            </w:pPr>
            <w:r>
              <w:rPr>
                <w:color w:val="000000"/>
                <w:sz w:val="20"/>
                <w:szCs w:val="20"/>
              </w:rPr>
              <w:t> </w:t>
            </w:r>
          </w:p>
        </w:tc>
        <w:tc>
          <w:tcPr>
            <w:tcW w:w="311" w:type="pct"/>
            <w:tcBorders>
              <w:top w:val="none" w:sz="4" w:space="0" w:color="000000"/>
              <w:left w:val="none" w:sz="4" w:space="0" w:color="000000"/>
              <w:bottom w:val="single" w:sz="4" w:space="0" w:color="auto"/>
              <w:right w:val="single" w:sz="4" w:space="0" w:color="auto"/>
            </w:tcBorders>
            <w:shd w:val="clear" w:color="auto" w:fill="auto"/>
            <w:noWrap/>
            <w:vAlign w:val="bottom"/>
          </w:tcPr>
          <w:p w:rsidR="00B321F8" w:rsidRDefault="009C6283">
            <w:pPr>
              <w:widowControl w:val="0"/>
              <w:spacing w:after="0"/>
              <w:rPr>
                <w:color w:val="000000"/>
                <w:sz w:val="20"/>
                <w:szCs w:val="20"/>
              </w:rPr>
            </w:pPr>
            <w:r>
              <w:rPr>
                <w:color w:val="000000"/>
                <w:sz w:val="20"/>
                <w:szCs w:val="20"/>
              </w:rPr>
              <w:t> </w:t>
            </w:r>
          </w:p>
        </w:tc>
        <w:tc>
          <w:tcPr>
            <w:tcW w:w="372" w:type="pct"/>
            <w:gridSpan w:val="2"/>
            <w:tcBorders>
              <w:top w:val="none" w:sz="4" w:space="0" w:color="000000"/>
              <w:left w:val="none" w:sz="4" w:space="0" w:color="000000"/>
              <w:bottom w:val="single" w:sz="4" w:space="0" w:color="auto"/>
              <w:right w:val="single" w:sz="4" w:space="0" w:color="auto"/>
            </w:tcBorders>
            <w:shd w:val="clear" w:color="auto" w:fill="auto"/>
            <w:noWrap/>
            <w:vAlign w:val="bottom"/>
          </w:tcPr>
          <w:p w:rsidR="00B321F8" w:rsidRDefault="009C6283">
            <w:pPr>
              <w:widowControl w:val="0"/>
              <w:spacing w:after="0"/>
              <w:rPr>
                <w:color w:val="000000"/>
                <w:sz w:val="20"/>
                <w:szCs w:val="20"/>
              </w:rPr>
            </w:pPr>
            <w:r>
              <w:rPr>
                <w:color w:val="000000"/>
                <w:sz w:val="20"/>
                <w:szCs w:val="20"/>
              </w:rPr>
              <w:t> </w:t>
            </w:r>
          </w:p>
        </w:tc>
        <w:tc>
          <w:tcPr>
            <w:tcW w:w="365" w:type="pct"/>
            <w:tcBorders>
              <w:top w:val="single" w:sz="4" w:space="0" w:color="auto"/>
              <w:left w:val="none" w:sz="4" w:space="0" w:color="000000"/>
              <w:bottom w:val="single" w:sz="4" w:space="0" w:color="auto"/>
              <w:right w:val="single" w:sz="4" w:space="0" w:color="auto"/>
            </w:tcBorders>
          </w:tcPr>
          <w:p w:rsidR="00B321F8" w:rsidRDefault="00B321F8">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tcPr>
          <w:p w:rsidR="00B321F8" w:rsidRDefault="009C6283">
            <w:pPr>
              <w:widowControl w:val="0"/>
              <w:spacing w:after="0"/>
              <w:rPr>
                <w:color w:val="000000"/>
                <w:sz w:val="20"/>
                <w:szCs w:val="20"/>
              </w:rPr>
            </w:pPr>
            <w:r>
              <w:rPr>
                <w:color w:val="000000"/>
                <w:sz w:val="20"/>
                <w:szCs w:val="20"/>
              </w:rPr>
              <w:t> </w:t>
            </w:r>
          </w:p>
        </w:tc>
        <w:tc>
          <w:tcPr>
            <w:tcW w:w="648" w:type="pct"/>
            <w:gridSpan w:val="2"/>
            <w:tcBorders>
              <w:top w:val="single" w:sz="4" w:space="0" w:color="auto"/>
              <w:left w:val="none" w:sz="4" w:space="0" w:color="000000"/>
              <w:bottom w:val="single" w:sz="4" w:space="0" w:color="auto"/>
              <w:right w:val="single" w:sz="4" w:space="0" w:color="auto"/>
            </w:tcBorders>
          </w:tcPr>
          <w:p w:rsidR="00B321F8" w:rsidRDefault="00B321F8">
            <w:pPr>
              <w:widowControl w:val="0"/>
              <w:spacing w:after="0"/>
              <w:rPr>
                <w:color w:val="000000"/>
                <w:sz w:val="20"/>
                <w:szCs w:val="20"/>
              </w:rPr>
            </w:pPr>
          </w:p>
        </w:tc>
      </w:tr>
      <w:tr w:rsidR="00B321F8">
        <w:trPr>
          <w:trHeight w:val="308"/>
        </w:trPr>
        <w:tc>
          <w:tcPr>
            <w:tcW w:w="216" w:type="pct"/>
            <w:tcBorders>
              <w:top w:val="none" w:sz="4" w:space="0" w:color="000000"/>
              <w:left w:val="none" w:sz="4" w:space="0" w:color="000000"/>
              <w:bottom w:val="none" w:sz="4" w:space="0" w:color="000000"/>
              <w:right w:val="none" w:sz="4" w:space="0" w:color="000000"/>
            </w:tcBorders>
            <w:shd w:val="clear" w:color="auto" w:fill="auto"/>
            <w:noWrap/>
            <w:vAlign w:val="bottom"/>
          </w:tcPr>
          <w:p w:rsidR="00B321F8" w:rsidRDefault="00B321F8">
            <w:pPr>
              <w:widowControl w:val="0"/>
              <w:spacing w:after="0"/>
              <w:rPr>
                <w:color w:val="000000"/>
              </w:rPr>
            </w:pPr>
          </w:p>
        </w:tc>
        <w:tc>
          <w:tcPr>
            <w:tcW w:w="878" w:type="pct"/>
            <w:gridSpan w:val="3"/>
            <w:tcBorders>
              <w:top w:val="none" w:sz="4" w:space="0" w:color="000000"/>
              <w:left w:val="none" w:sz="4" w:space="0" w:color="000000"/>
              <w:bottom w:val="none" w:sz="4" w:space="0" w:color="000000"/>
              <w:right w:val="none" w:sz="4" w:space="0" w:color="000000"/>
            </w:tcBorders>
          </w:tcPr>
          <w:p w:rsidR="00B321F8" w:rsidRDefault="00B321F8">
            <w:pPr>
              <w:widowControl w:val="0"/>
              <w:spacing w:after="0"/>
              <w:rPr>
                <w:b/>
                <w:bCs/>
                <w:color w:val="000000"/>
              </w:rPr>
            </w:pPr>
          </w:p>
        </w:tc>
        <w:tc>
          <w:tcPr>
            <w:tcW w:w="3257" w:type="pct"/>
            <w:gridSpan w:val="3"/>
            <w:tcBorders>
              <w:top w:val="none" w:sz="4" w:space="0" w:color="000000"/>
              <w:left w:val="none" w:sz="4" w:space="0" w:color="000000"/>
              <w:bottom w:val="none" w:sz="4" w:space="0" w:color="000000"/>
              <w:right w:val="none" w:sz="4" w:space="0" w:color="000000"/>
            </w:tcBorders>
            <w:shd w:val="clear" w:color="auto" w:fill="auto"/>
            <w:noWrap/>
            <w:vAlign w:val="bottom"/>
          </w:tcPr>
          <w:p w:rsidR="00B321F8" w:rsidRDefault="00B321F8">
            <w:pPr>
              <w:widowControl w:val="0"/>
              <w:spacing w:after="0"/>
              <w:rPr>
                <w:b/>
                <w:bCs/>
                <w:color w:val="000000"/>
              </w:rPr>
            </w:pPr>
          </w:p>
        </w:tc>
        <w:tc>
          <w:tcPr>
            <w:tcW w:w="384" w:type="pct"/>
            <w:tcBorders>
              <w:top w:val="none" w:sz="4" w:space="0" w:color="000000"/>
              <w:left w:val="none" w:sz="4" w:space="0" w:color="000000"/>
              <w:bottom w:val="none" w:sz="4" w:space="0" w:color="000000"/>
              <w:right w:val="none" w:sz="4" w:space="0" w:color="000000"/>
            </w:tcBorders>
          </w:tcPr>
          <w:p w:rsidR="00B321F8" w:rsidRDefault="00B321F8">
            <w:pPr>
              <w:widowControl w:val="0"/>
              <w:spacing w:after="0"/>
              <w:rPr>
                <w:b/>
                <w:bCs/>
                <w:color w:val="000000"/>
              </w:rPr>
            </w:pPr>
          </w:p>
        </w:tc>
        <w:tc>
          <w:tcPr>
            <w:tcW w:w="264" w:type="pct"/>
            <w:tcBorders>
              <w:top w:val="none" w:sz="4" w:space="0" w:color="000000"/>
              <w:left w:val="none" w:sz="4" w:space="0" w:color="000000"/>
              <w:bottom w:val="none" w:sz="4" w:space="0" w:color="000000"/>
              <w:right w:val="none" w:sz="4" w:space="0" w:color="000000"/>
            </w:tcBorders>
          </w:tcPr>
          <w:p w:rsidR="00B321F8" w:rsidRDefault="00B321F8">
            <w:pPr>
              <w:widowControl w:val="0"/>
              <w:spacing w:after="0"/>
              <w:rPr>
                <w:b/>
                <w:bCs/>
                <w:color w:val="000000"/>
              </w:rPr>
            </w:pPr>
          </w:p>
        </w:tc>
      </w:tr>
    </w:tbl>
    <w:p w:rsidR="00B321F8" w:rsidRDefault="009C6283">
      <w:pPr>
        <w:pStyle w:val="Times12"/>
        <w:widowControl w:val="0"/>
        <w:ind w:firstLine="0"/>
        <w:rPr>
          <w:sz w:val="22"/>
        </w:rPr>
      </w:pPr>
      <w:r>
        <w:rPr>
          <w:sz w:val="22"/>
        </w:rPr>
        <w:t>____________________________________                           __________________________________</w:t>
      </w:r>
    </w:p>
    <w:p w:rsidR="00B321F8" w:rsidRDefault="009C6283">
      <w:pPr>
        <w:pStyle w:val="Times12"/>
        <w:widowControl w:val="0"/>
        <w:ind w:firstLine="0"/>
        <w:rPr>
          <w:i/>
          <w:sz w:val="22"/>
          <w:vertAlign w:val="superscript"/>
        </w:rPr>
      </w:pPr>
      <w:r>
        <w:rPr>
          <w:b/>
          <w:i/>
        </w:rPr>
        <w:t>(должность ответственного лица)  *                         (подпись, расшифровка)*</w:t>
      </w:r>
    </w:p>
    <w:p w:rsidR="00B321F8" w:rsidRDefault="009C6283">
      <w:pPr>
        <w:pStyle w:val="Times12"/>
        <w:widowControl w:val="0"/>
        <w:ind w:firstLine="0"/>
        <w:rPr>
          <w:vertAlign w:val="superscript"/>
        </w:rPr>
      </w:pPr>
      <w:r>
        <w:rPr>
          <w:vertAlign w:val="superscript"/>
        </w:rPr>
        <w:t>М.П.</w:t>
      </w:r>
    </w:p>
    <w:p w:rsidR="00B321F8" w:rsidRDefault="00B321F8">
      <w:pPr>
        <w:pStyle w:val="Times12"/>
        <w:widowControl w:val="0"/>
        <w:ind w:firstLine="0"/>
        <w:rPr>
          <w:vertAlign w:val="superscript"/>
        </w:rPr>
      </w:pPr>
    </w:p>
    <w:p w:rsidR="00B321F8" w:rsidRDefault="009C6283">
      <w:pPr>
        <w:widowControl w:val="0"/>
        <w:spacing w:after="0"/>
        <w:rPr>
          <w:b/>
          <w:sz w:val="20"/>
          <w:szCs w:val="20"/>
        </w:rPr>
      </w:pPr>
      <w:r>
        <w:rPr>
          <w:b/>
          <w:sz w:val="20"/>
          <w:szCs w:val="20"/>
        </w:rPr>
        <w:t>Инструкции по заполнению:</w:t>
      </w:r>
    </w:p>
    <w:p w:rsidR="00B321F8" w:rsidRDefault="009C6283">
      <w:pPr>
        <w:widowControl w:val="0"/>
        <w:spacing w:after="0"/>
        <w:rPr>
          <w:sz w:val="20"/>
          <w:szCs w:val="20"/>
        </w:rPr>
      </w:pPr>
      <w:r>
        <w:rPr>
          <w:sz w:val="20"/>
          <w:szCs w:val="20"/>
        </w:rPr>
        <w:t>Данные инструкции не следует воспроизводить в документах, подготовленных Участником.</w:t>
      </w:r>
    </w:p>
    <w:p w:rsidR="00B321F8" w:rsidRDefault="009C6283">
      <w:pPr>
        <w:widowControl w:val="0"/>
        <w:spacing w:after="0"/>
        <w:rPr>
          <w:sz w:val="20"/>
          <w:szCs w:val="20"/>
        </w:rPr>
      </w:pPr>
      <w:r>
        <w:rPr>
          <w:sz w:val="20"/>
          <w:szCs w:val="20"/>
        </w:rPr>
        <w:t>Участник закупки приводит номер и дату оферты, приложением к которой является данная справка.</w:t>
      </w:r>
    </w:p>
    <w:p w:rsidR="00B321F8" w:rsidRDefault="009C6283">
      <w:pPr>
        <w:widowControl w:val="0"/>
        <w:spacing w:after="0"/>
        <w:rPr>
          <w:sz w:val="20"/>
          <w:szCs w:val="20"/>
        </w:rPr>
      </w:pPr>
      <w:r>
        <w:rPr>
          <w:sz w:val="20"/>
          <w:szCs w:val="20"/>
        </w:rPr>
        <w:t>Участник закупки указывает свое фирменное наименование (в т.ч. организационно-правовую форму) и свой адрес.</w:t>
      </w:r>
    </w:p>
    <w:p w:rsidR="00B321F8" w:rsidRDefault="009C6283">
      <w:pPr>
        <w:widowControl w:val="0"/>
        <w:spacing w:after="0"/>
        <w:rPr>
          <w:sz w:val="20"/>
          <w:szCs w:val="20"/>
        </w:rPr>
      </w:pPr>
      <w:r>
        <w:rPr>
          <w:sz w:val="20"/>
          <w:szCs w:val="20"/>
        </w:rPr>
        <w:t>В данной справке перечисляются:</w:t>
      </w:r>
    </w:p>
    <w:p w:rsidR="00B321F8" w:rsidRDefault="009C6283">
      <w:pPr>
        <w:widowControl w:val="0"/>
        <w:spacing w:after="0"/>
        <w:rPr>
          <w:sz w:val="20"/>
          <w:szCs w:val="20"/>
        </w:rPr>
      </w:pPr>
      <w:r>
        <w:rPr>
          <w:sz w:val="20"/>
          <w:szCs w:val="20"/>
        </w:rPr>
        <w:lastRenderedPageBreak/>
        <w:t>- все договоры поставки с нарушенными со стороны участника сроками поставки, заключенные  с ПАО «Россети Московский регион» в предыдущем и текущем году и имеющие решения Арбитражных судов о нарушении сроков поставки и взыскании неустойки;</w:t>
      </w:r>
    </w:p>
    <w:p w:rsidR="00B321F8" w:rsidRDefault="009C6283">
      <w:pPr>
        <w:widowControl w:val="0"/>
        <w:spacing w:after="0"/>
        <w:rPr>
          <w:sz w:val="20"/>
          <w:szCs w:val="20"/>
        </w:rPr>
      </w:pPr>
      <w:r>
        <w:rPr>
          <w:sz w:val="20"/>
          <w:szCs w:val="20"/>
        </w:rPr>
        <w:t>- все договоры поставки, заключенные с ПАО «Россети Московский регион» и имеющие непогашенную задолженность по исполнительным листам по результатам решений Арбитражных судов;</w:t>
      </w:r>
    </w:p>
    <w:p w:rsidR="00B321F8" w:rsidRDefault="009C6283">
      <w:pPr>
        <w:widowControl w:val="0"/>
        <w:spacing w:after="0"/>
        <w:rPr>
          <w:sz w:val="20"/>
          <w:szCs w:val="20"/>
        </w:rPr>
      </w:pPr>
      <w:r>
        <w:rPr>
          <w:sz w:val="20"/>
          <w:szCs w:val="20"/>
        </w:rPr>
        <w:t>- при отсутствии договоров с нарушенными сроками поставки в данной справке необходимо указать «Отсутствуют».</w:t>
      </w:r>
    </w:p>
    <w:p w:rsidR="00B321F8" w:rsidRDefault="009C6283">
      <w:pPr>
        <w:pStyle w:val="afffff0"/>
        <w:widowControl w:val="0"/>
        <w:tabs>
          <w:tab w:val="clear" w:pos="2520"/>
          <w:tab w:val="left" w:pos="142"/>
        </w:tabs>
        <w:ind w:left="0" w:firstLine="0"/>
        <w:rPr>
          <w:sz w:val="20"/>
          <w:szCs w:val="20"/>
        </w:rPr>
      </w:pPr>
      <w:r>
        <w:rPr>
          <w:sz w:val="20"/>
          <w:szCs w:val="20"/>
        </w:rPr>
        <w:t>Участник должен принять во внимание, что если при проверке  достоверности информации, указанной в данной справке, будет установлен факт предоставления ложных сведений, Заявка участника по решению Закупочной комиссии может быть отклонена. Поля, отмеченные «*», обязательны к заполнению.  В случае наличия незаполненных обязательных полей заявка участника подлежит отклонению.</w:t>
      </w:r>
    </w:p>
    <w:p w:rsidR="00B321F8" w:rsidRDefault="009C6283">
      <w:pPr>
        <w:widowControl w:val="0"/>
        <w:spacing w:after="0"/>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B321F8" w:rsidRDefault="00B321F8">
      <w:pPr>
        <w:widowControl w:val="0"/>
        <w:spacing w:after="0"/>
        <w:rPr>
          <w:sz w:val="20"/>
          <w:szCs w:val="20"/>
        </w:rPr>
      </w:pPr>
      <w:bookmarkStart w:id="140" w:name="_Справка_о_текущей_загруженности_Уча"/>
      <w:bookmarkStart w:id="141" w:name="форма11"/>
      <w:bookmarkEnd w:id="136"/>
      <w:bookmarkEnd w:id="137"/>
      <w:bookmarkEnd w:id="138"/>
      <w:bookmarkEnd w:id="139"/>
      <w:bookmarkEnd w:id="140"/>
    </w:p>
    <w:p w:rsidR="00B321F8" w:rsidRDefault="00B321F8">
      <w:pPr>
        <w:widowControl w:val="0"/>
        <w:tabs>
          <w:tab w:val="left" w:pos="0"/>
          <w:tab w:val="left" w:pos="993"/>
        </w:tabs>
        <w:spacing w:after="0"/>
        <w:rPr>
          <w:sz w:val="20"/>
        </w:rPr>
      </w:pPr>
    </w:p>
    <w:p w:rsidR="00B321F8" w:rsidRDefault="00B321F8">
      <w:pPr>
        <w:widowControl w:val="0"/>
        <w:spacing w:after="0"/>
      </w:pPr>
    </w:p>
    <w:p w:rsidR="00B321F8" w:rsidRDefault="00B321F8">
      <w:pPr>
        <w:widowControl w:val="0"/>
        <w:spacing w:after="0"/>
      </w:pPr>
    </w:p>
    <w:p w:rsidR="00B321F8" w:rsidRDefault="00B321F8">
      <w:pPr>
        <w:widowControl w:val="0"/>
        <w:spacing w:after="0"/>
        <w:sectPr w:rsidR="00B321F8">
          <w:footnotePr>
            <w:numRestart w:val="eachPage"/>
          </w:footnotePr>
          <w:pgSz w:w="16834" w:h="11909" w:orient="landscape"/>
          <w:pgMar w:top="568" w:right="1134" w:bottom="567" w:left="1134" w:header="720" w:footer="567" w:gutter="0"/>
          <w:cols w:space="60"/>
          <w:docGrid w:linePitch="360"/>
        </w:sectPr>
      </w:pPr>
    </w:p>
    <w:p w:rsidR="00B321F8" w:rsidRDefault="009C6283">
      <w:pPr>
        <w:widowControl w:val="0"/>
        <w:spacing w:after="0"/>
        <w:rPr>
          <w:b/>
        </w:rPr>
      </w:pPr>
      <w:bookmarkStart w:id="142" w:name="_Справка_о_материально-технических_р"/>
      <w:bookmarkStart w:id="143" w:name="_Ref96861029"/>
      <w:bookmarkStart w:id="144" w:name="_Toc98251783"/>
      <w:bookmarkStart w:id="145" w:name="_Toc247081622"/>
      <w:bookmarkStart w:id="146" w:name="форма12"/>
      <w:bookmarkEnd w:id="141"/>
      <w:bookmarkEnd w:id="142"/>
      <w:r>
        <w:rPr>
          <w:b/>
        </w:rPr>
        <w:lastRenderedPageBreak/>
        <w:t xml:space="preserve">Форма </w:t>
      </w:r>
      <w:bookmarkEnd w:id="143"/>
      <w:bookmarkEnd w:id="144"/>
      <w:bookmarkEnd w:id="145"/>
      <w:bookmarkEnd w:id="146"/>
    </w:p>
    <w:p w:rsidR="00B321F8" w:rsidRDefault="009C6283">
      <w:pPr>
        <w:widowControl w:val="0"/>
        <w:spacing w:after="0"/>
        <w:rPr>
          <w:b/>
        </w:rPr>
      </w:pPr>
      <w:bookmarkStart w:id="147" w:name="_Toc98251784"/>
      <w:r>
        <w:rPr>
          <w:b/>
        </w:rPr>
        <w:t>Приложение № ___ к Заявке на участие</w:t>
      </w:r>
    </w:p>
    <w:p w:rsidR="00B321F8" w:rsidRDefault="009C6283">
      <w:pPr>
        <w:widowControl w:val="0"/>
        <w:spacing w:after="0"/>
        <w:rPr>
          <w:b/>
        </w:rPr>
      </w:pPr>
      <w:r>
        <w:rPr>
          <w:b/>
        </w:rPr>
        <w:t>от «____»_____________ г. №__________</w:t>
      </w:r>
    </w:p>
    <w:p w:rsidR="00B321F8" w:rsidRDefault="00B321F8">
      <w:pPr>
        <w:widowControl w:val="0"/>
        <w:spacing w:after="0"/>
      </w:pPr>
    </w:p>
    <w:p w:rsidR="00B321F8" w:rsidRDefault="00B321F8">
      <w:pPr>
        <w:widowControl w:val="0"/>
        <w:spacing w:after="0"/>
      </w:pPr>
    </w:p>
    <w:p w:rsidR="00B321F8" w:rsidRDefault="009C6283">
      <w:pPr>
        <w:widowControl w:val="0"/>
        <w:spacing w:after="0"/>
        <w:jc w:val="center"/>
        <w:rPr>
          <w:b/>
        </w:rPr>
      </w:pPr>
      <w:bookmarkStart w:id="148" w:name="_Toc307936278"/>
      <w:bookmarkStart w:id="149" w:name="_Toc432676449"/>
      <w:bookmarkStart w:id="150" w:name="_Toc441156200"/>
      <w:bookmarkStart w:id="151" w:name="_Toc459577592"/>
      <w:bookmarkStart w:id="152" w:name="_Toc460329965"/>
      <w:bookmarkStart w:id="153" w:name="_Toc464479816"/>
      <w:bookmarkStart w:id="154" w:name="_Toc477787592"/>
      <w:r>
        <w:rPr>
          <w:b/>
        </w:rPr>
        <w:t xml:space="preserve">Справка о наличии конфликта интересов и/или связей, носящих характер аффилированности </w:t>
      </w:r>
      <w:bookmarkStart w:id="155" w:name="_Toc307936279"/>
      <w:bookmarkEnd w:id="148"/>
      <w:r>
        <w:rPr>
          <w:b/>
        </w:rPr>
        <w:t xml:space="preserve"> с сотрудниками Заказчика или Организатора закупки</w:t>
      </w:r>
      <w:bookmarkEnd w:id="149"/>
      <w:bookmarkEnd w:id="150"/>
      <w:bookmarkEnd w:id="151"/>
      <w:bookmarkEnd w:id="152"/>
      <w:bookmarkEnd w:id="153"/>
      <w:bookmarkEnd w:id="154"/>
      <w:bookmarkEnd w:id="155"/>
    </w:p>
    <w:p w:rsidR="00B321F8" w:rsidRDefault="00B321F8">
      <w:pPr>
        <w:widowControl w:val="0"/>
        <w:spacing w:after="0"/>
      </w:pPr>
    </w:p>
    <w:p w:rsidR="00B321F8" w:rsidRDefault="009C6283">
      <w:pPr>
        <w:widowControl w:val="0"/>
        <w:spacing w:after="0"/>
      </w:pPr>
      <w:r>
        <w:t>Уважаемые господа!</w:t>
      </w:r>
    </w:p>
    <w:p w:rsidR="00B321F8" w:rsidRDefault="009C6283">
      <w:pPr>
        <w:widowControl w:val="0"/>
        <w:spacing w:after="0"/>
      </w:pPr>
      <w:r>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rsidR="00B321F8" w:rsidRDefault="009C6283">
      <w:pPr>
        <w:widowControl w:val="0"/>
        <w:spacing w:after="0"/>
      </w:pPr>
      <w: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B321F8" w:rsidRDefault="009C6283">
      <w:pPr>
        <w:widowControl w:val="0"/>
        <w:spacing w:after="0"/>
      </w:pPr>
      <w:r>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B321F8" w:rsidRDefault="009C6283">
      <w:pPr>
        <w:widowControl w:val="0"/>
        <w:spacing w:after="0"/>
      </w:pPr>
      <w:r>
        <w:t>……</w:t>
      </w:r>
    </w:p>
    <w:tbl>
      <w:tblPr>
        <w:tblW w:w="0" w:type="auto"/>
        <w:tblInd w:w="108" w:type="dxa"/>
        <w:tblLook w:val="01E0" w:firstRow="1" w:lastRow="1" w:firstColumn="1" w:lastColumn="1" w:noHBand="0" w:noVBand="0"/>
      </w:tblPr>
      <w:tblGrid>
        <w:gridCol w:w="3960"/>
        <w:gridCol w:w="718"/>
        <w:gridCol w:w="4961"/>
      </w:tblGrid>
      <w:tr w:rsidR="00B321F8">
        <w:tc>
          <w:tcPr>
            <w:tcW w:w="3960" w:type="dxa"/>
            <w:tcBorders>
              <w:bottom w:val="single" w:sz="4" w:space="0" w:color="auto"/>
            </w:tcBorders>
          </w:tcPr>
          <w:p w:rsidR="00B321F8" w:rsidRDefault="00B321F8">
            <w:pPr>
              <w:widowControl w:val="0"/>
              <w:spacing w:after="0"/>
            </w:pPr>
          </w:p>
        </w:tc>
        <w:tc>
          <w:tcPr>
            <w:tcW w:w="718" w:type="dxa"/>
          </w:tcPr>
          <w:p w:rsidR="00B321F8" w:rsidRDefault="00B321F8">
            <w:pPr>
              <w:widowControl w:val="0"/>
              <w:spacing w:after="0"/>
            </w:pPr>
          </w:p>
        </w:tc>
        <w:tc>
          <w:tcPr>
            <w:tcW w:w="4961" w:type="dxa"/>
            <w:tcBorders>
              <w:bottom w:val="single" w:sz="4" w:space="0" w:color="auto"/>
            </w:tcBorders>
          </w:tcPr>
          <w:p w:rsidR="00B321F8" w:rsidRDefault="00B321F8">
            <w:pPr>
              <w:widowControl w:val="0"/>
              <w:spacing w:after="0"/>
            </w:pPr>
          </w:p>
        </w:tc>
      </w:tr>
      <w:tr w:rsidR="00B321F8">
        <w:tc>
          <w:tcPr>
            <w:tcW w:w="3960" w:type="dxa"/>
            <w:tcBorders>
              <w:top w:val="single" w:sz="4" w:space="0" w:color="auto"/>
            </w:tcBorders>
          </w:tcPr>
          <w:p w:rsidR="00B321F8" w:rsidRDefault="009C6283">
            <w:pPr>
              <w:widowControl w:val="0"/>
              <w:spacing w:after="0"/>
            </w:pPr>
            <w:r>
              <w:t>(подпись уполномоченного представителя)*</w:t>
            </w:r>
          </w:p>
        </w:tc>
        <w:tc>
          <w:tcPr>
            <w:tcW w:w="718" w:type="dxa"/>
          </w:tcPr>
          <w:p w:rsidR="00B321F8" w:rsidRDefault="00B321F8">
            <w:pPr>
              <w:widowControl w:val="0"/>
              <w:spacing w:after="0"/>
            </w:pPr>
          </w:p>
        </w:tc>
        <w:tc>
          <w:tcPr>
            <w:tcW w:w="4961" w:type="dxa"/>
            <w:tcBorders>
              <w:top w:val="single" w:sz="4" w:space="0" w:color="auto"/>
            </w:tcBorders>
          </w:tcPr>
          <w:p w:rsidR="00B321F8" w:rsidRDefault="009C6283">
            <w:pPr>
              <w:widowControl w:val="0"/>
              <w:spacing w:after="0"/>
            </w:pPr>
            <w:r>
              <w:t>(фамилия, имя, отчество подписавшего, должность)*</w:t>
            </w:r>
          </w:p>
        </w:tc>
      </w:tr>
    </w:tbl>
    <w:p w:rsidR="00B321F8" w:rsidRDefault="009C6283">
      <w:pPr>
        <w:widowControl w:val="0"/>
        <w:spacing w:after="0"/>
      </w:pPr>
      <w:r>
        <w:t>М.П.</w:t>
      </w:r>
    </w:p>
    <w:p w:rsidR="00B321F8" w:rsidRDefault="00B321F8">
      <w:pPr>
        <w:widowControl w:val="0"/>
        <w:spacing w:after="0"/>
      </w:pPr>
    </w:p>
    <w:p w:rsidR="00B321F8" w:rsidRDefault="00B321F8">
      <w:pPr>
        <w:widowControl w:val="0"/>
        <w:spacing w:after="0"/>
      </w:pPr>
    </w:p>
    <w:p w:rsidR="00B321F8" w:rsidRDefault="009C6283">
      <w:pPr>
        <w:widowControl w:val="0"/>
        <w:spacing w:after="0"/>
        <w:rPr>
          <w:b/>
          <w:sz w:val="20"/>
          <w:szCs w:val="20"/>
        </w:rPr>
      </w:pPr>
      <w:r>
        <w:rPr>
          <w:b/>
          <w:sz w:val="20"/>
          <w:szCs w:val="20"/>
        </w:rPr>
        <w:t>Инструкции по заполнению</w:t>
      </w:r>
    </w:p>
    <w:p w:rsidR="00B321F8" w:rsidRDefault="009C6283">
      <w:pPr>
        <w:widowControl w:val="0"/>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rsidR="00B321F8" w:rsidRDefault="009C6283">
      <w:pPr>
        <w:widowControl w:val="0"/>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321F8" w:rsidRDefault="009C6283">
      <w:pPr>
        <w:widowControl w:val="0"/>
        <w:tabs>
          <w:tab w:val="left" w:pos="0"/>
          <w:tab w:val="left" w:pos="993"/>
        </w:tabs>
        <w:spacing w:after="0"/>
        <w:rPr>
          <w:sz w:val="20"/>
        </w:rPr>
      </w:pPr>
      <w:r>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321F8" w:rsidRDefault="009C6283">
      <w:pPr>
        <w:widowControl w:val="0"/>
        <w:tabs>
          <w:tab w:val="left" w:pos="0"/>
          <w:tab w:val="left" w:pos="993"/>
        </w:tabs>
        <w:spacing w:after="0"/>
        <w:rPr>
          <w:sz w:val="20"/>
        </w:rPr>
      </w:pPr>
      <w:r>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rsidR="00B321F8" w:rsidRDefault="009C6283">
      <w:pPr>
        <w:pStyle w:val="afffff0"/>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B321F8" w:rsidRDefault="009C628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B321F8" w:rsidRDefault="00B321F8">
      <w:pPr>
        <w:widowControl w:val="0"/>
        <w:spacing w:after="0"/>
        <w:rPr>
          <w:sz w:val="20"/>
          <w:szCs w:val="20"/>
        </w:rPr>
      </w:pPr>
      <w:bookmarkStart w:id="156" w:name="_Toc298234720"/>
    </w:p>
    <w:p w:rsidR="00B321F8" w:rsidRDefault="009C6283">
      <w:pPr>
        <w:widowControl w:val="0"/>
        <w:spacing w:after="0"/>
        <w:rPr>
          <w:sz w:val="20"/>
          <w:szCs w:val="20"/>
        </w:rPr>
      </w:pPr>
      <w:r>
        <w:br w:type="page" w:clear="all"/>
      </w:r>
      <w:bookmarkStart w:id="157" w:name="форма16"/>
      <w:bookmarkEnd w:id="157"/>
    </w:p>
    <w:p w:rsidR="00B321F8" w:rsidRDefault="009C6283">
      <w:pPr>
        <w:widowControl w:val="0"/>
        <w:spacing w:after="0"/>
        <w:rPr>
          <w:b/>
        </w:rPr>
      </w:pPr>
      <w:r>
        <w:rPr>
          <w:b/>
        </w:rPr>
        <w:lastRenderedPageBreak/>
        <w:t xml:space="preserve">Форма </w:t>
      </w:r>
    </w:p>
    <w:p w:rsidR="00B321F8" w:rsidRDefault="009C6283">
      <w:pPr>
        <w:widowControl w:val="0"/>
        <w:spacing w:after="0"/>
        <w:rPr>
          <w:b/>
        </w:rPr>
      </w:pPr>
      <w:r>
        <w:rPr>
          <w:b/>
        </w:rPr>
        <w:t>Приложение № ___ к Заявке на участие</w:t>
      </w:r>
    </w:p>
    <w:p w:rsidR="00B321F8" w:rsidRDefault="009C6283">
      <w:pPr>
        <w:widowControl w:val="0"/>
        <w:spacing w:after="0"/>
        <w:rPr>
          <w:b/>
        </w:rPr>
      </w:pPr>
      <w:r>
        <w:rPr>
          <w:b/>
        </w:rPr>
        <w:t>от «____»_____________ г. №__________</w:t>
      </w:r>
    </w:p>
    <w:p w:rsidR="00B321F8" w:rsidRDefault="00B321F8">
      <w:pPr>
        <w:widowControl w:val="0"/>
        <w:spacing w:after="0"/>
      </w:pPr>
    </w:p>
    <w:p w:rsidR="00B321F8" w:rsidRDefault="009C6283">
      <w:pPr>
        <w:widowControl w:val="0"/>
        <w:spacing w:after="0"/>
        <w:jc w:val="center"/>
        <w:rPr>
          <w:b/>
        </w:rPr>
      </w:pPr>
      <w:bookmarkStart w:id="158" w:name="_Toc432676464"/>
      <w:bookmarkStart w:id="159" w:name="_Toc441156215"/>
      <w:bookmarkStart w:id="160" w:name="_Toc459577607"/>
      <w:bookmarkStart w:id="161" w:name="_Toc460329980"/>
      <w:bookmarkStart w:id="162" w:name="_Toc464479830"/>
      <w:bookmarkStart w:id="163" w:name="_Toc477787606"/>
      <w:bookmarkStart w:id="164" w:name="_Toc307936286"/>
      <w:r>
        <w:rPr>
          <w:b/>
        </w:rPr>
        <w:t xml:space="preserve">План распределения выполнения объемов поставки, работ/услуг </w:t>
      </w:r>
      <w:r>
        <w:rPr>
          <w:b/>
        </w:rPr>
        <w:br/>
        <w:t>между членами коллективного участника</w:t>
      </w:r>
      <w:bookmarkEnd w:id="158"/>
      <w:bookmarkEnd w:id="159"/>
      <w:bookmarkEnd w:id="160"/>
      <w:bookmarkEnd w:id="161"/>
      <w:bookmarkEnd w:id="162"/>
      <w:bookmarkEnd w:id="163"/>
      <w:bookmarkEnd w:id="164"/>
    </w:p>
    <w:p w:rsidR="00B321F8" w:rsidRDefault="009C6283">
      <w:pPr>
        <w:widowControl w:val="0"/>
        <w:spacing w:after="0"/>
      </w:pPr>
      <w:r>
        <w:t>Наименование закупки _______________________________________ *</w:t>
      </w:r>
    </w:p>
    <w:p w:rsidR="00B321F8" w:rsidRDefault="009C6283">
      <w:pPr>
        <w:widowControl w:val="0"/>
        <w:spacing w:after="0"/>
      </w:pPr>
      <w:r>
        <w:t>Лот ___</w:t>
      </w:r>
    </w:p>
    <w:p w:rsidR="00B321F8" w:rsidRDefault="009C6283">
      <w:pPr>
        <w:widowControl w:val="0"/>
        <w:spacing w:after="0"/>
      </w:pPr>
      <w:r>
        <w:t>Участник закупки (лидер коллективного Участника): ________________________________ *</w:t>
      </w:r>
    </w:p>
    <w:p w:rsidR="00B321F8" w:rsidRDefault="009C6283">
      <w:pPr>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B321F8">
        <w:trPr>
          <w:cantSplit/>
          <w:trHeight w:val="1127"/>
        </w:trPr>
        <w:tc>
          <w:tcPr>
            <w:tcW w:w="637" w:type="dxa"/>
            <w:vMerge w:val="restart"/>
            <w:vAlign w:val="center"/>
          </w:tcPr>
          <w:p w:rsidR="00B321F8" w:rsidRDefault="009C6283">
            <w:pPr>
              <w:widowControl w:val="0"/>
              <w:spacing w:after="0"/>
              <w:rPr>
                <w:sz w:val="20"/>
                <w:szCs w:val="20"/>
              </w:rPr>
            </w:pPr>
            <w:r>
              <w:rPr>
                <w:sz w:val="20"/>
                <w:szCs w:val="20"/>
              </w:rPr>
              <w:t>№</w:t>
            </w:r>
          </w:p>
          <w:p w:rsidR="00B321F8" w:rsidRDefault="009C6283">
            <w:pPr>
              <w:widowControl w:val="0"/>
              <w:spacing w:after="0"/>
              <w:rPr>
                <w:sz w:val="20"/>
                <w:szCs w:val="20"/>
              </w:rPr>
            </w:pPr>
            <w:r>
              <w:rPr>
                <w:sz w:val="20"/>
                <w:szCs w:val="20"/>
              </w:rPr>
              <w:t xml:space="preserve"> п/п</w:t>
            </w:r>
          </w:p>
        </w:tc>
        <w:tc>
          <w:tcPr>
            <w:tcW w:w="2792" w:type="dxa"/>
            <w:vMerge w:val="restart"/>
            <w:vAlign w:val="center"/>
          </w:tcPr>
          <w:p w:rsidR="00B321F8" w:rsidRDefault="009C6283">
            <w:pPr>
              <w:widowControl w:val="0"/>
              <w:spacing w:after="0"/>
              <w:rPr>
                <w:sz w:val="20"/>
                <w:szCs w:val="20"/>
              </w:rPr>
            </w:pPr>
            <w:r>
              <w:rPr>
                <w:sz w:val="20"/>
                <w:szCs w:val="20"/>
              </w:rPr>
              <w:t>Наименование ТМЦ, работ, услуг*</w:t>
            </w:r>
          </w:p>
        </w:tc>
        <w:tc>
          <w:tcPr>
            <w:tcW w:w="1881" w:type="dxa"/>
            <w:gridSpan w:val="2"/>
            <w:vMerge w:val="restart"/>
            <w:vAlign w:val="center"/>
          </w:tcPr>
          <w:p w:rsidR="00B321F8" w:rsidRDefault="009C6283">
            <w:pPr>
              <w:widowControl w:val="0"/>
              <w:spacing w:after="0"/>
              <w:rPr>
                <w:sz w:val="20"/>
                <w:szCs w:val="20"/>
              </w:rPr>
            </w:pPr>
            <w:r>
              <w:rPr>
                <w:sz w:val="20"/>
                <w:szCs w:val="20"/>
              </w:rPr>
              <w:t>Наименование организации, выполняющей данный объем поставки, работ, услуг*</w:t>
            </w:r>
          </w:p>
        </w:tc>
        <w:tc>
          <w:tcPr>
            <w:tcW w:w="2311" w:type="dxa"/>
            <w:gridSpan w:val="3"/>
            <w:vAlign w:val="center"/>
          </w:tcPr>
          <w:p w:rsidR="00B321F8" w:rsidRDefault="009C6283">
            <w:pPr>
              <w:widowControl w:val="0"/>
              <w:spacing w:after="0"/>
              <w:rPr>
                <w:sz w:val="20"/>
                <w:szCs w:val="20"/>
              </w:rPr>
            </w:pPr>
            <w:r>
              <w:rPr>
                <w:sz w:val="20"/>
                <w:szCs w:val="20"/>
              </w:rPr>
              <w:t xml:space="preserve">Объем поставки, выполняемых работ, услуг (стоимость </w:t>
            </w:r>
          </w:p>
        </w:tc>
        <w:tc>
          <w:tcPr>
            <w:tcW w:w="1985" w:type="dxa"/>
            <w:gridSpan w:val="2"/>
            <w:vMerge w:val="restart"/>
            <w:vAlign w:val="center"/>
          </w:tcPr>
          <w:p w:rsidR="00B321F8" w:rsidRDefault="009C6283">
            <w:pPr>
              <w:widowControl w:val="0"/>
              <w:spacing w:after="0"/>
              <w:rPr>
                <w:sz w:val="20"/>
                <w:szCs w:val="20"/>
              </w:rPr>
            </w:pPr>
            <w:r>
              <w:rPr>
                <w:sz w:val="20"/>
                <w:szCs w:val="20"/>
              </w:rPr>
              <w:t>Сроки выполнения (начало и окончание)</w:t>
            </w:r>
          </w:p>
        </w:tc>
      </w:tr>
      <w:tr w:rsidR="00B321F8">
        <w:trPr>
          <w:cantSplit/>
          <w:trHeight w:val="1467"/>
        </w:trPr>
        <w:tc>
          <w:tcPr>
            <w:tcW w:w="637" w:type="dxa"/>
            <w:vMerge/>
            <w:vAlign w:val="center"/>
          </w:tcPr>
          <w:p w:rsidR="00B321F8" w:rsidRDefault="00B321F8">
            <w:pPr>
              <w:widowControl w:val="0"/>
              <w:spacing w:after="0"/>
              <w:rPr>
                <w:sz w:val="20"/>
                <w:szCs w:val="20"/>
              </w:rPr>
            </w:pPr>
          </w:p>
        </w:tc>
        <w:tc>
          <w:tcPr>
            <w:tcW w:w="2792" w:type="dxa"/>
            <w:vMerge/>
            <w:vAlign w:val="center"/>
          </w:tcPr>
          <w:p w:rsidR="00B321F8" w:rsidRDefault="00B321F8">
            <w:pPr>
              <w:widowControl w:val="0"/>
              <w:spacing w:after="0"/>
              <w:rPr>
                <w:sz w:val="20"/>
                <w:szCs w:val="20"/>
              </w:rPr>
            </w:pPr>
          </w:p>
        </w:tc>
        <w:tc>
          <w:tcPr>
            <w:tcW w:w="1881" w:type="dxa"/>
            <w:gridSpan w:val="2"/>
            <w:vMerge/>
            <w:vAlign w:val="center"/>
          </w:tcPr>
          <w:p w:rsidR="00B321F8" w:rsidRDefault="00B321F8">
            <w:pPr>
              <w:widowControl w:val="0"/>
              <w:spacing w:after="0"/>
              <w:rPr>
                <w:sz w:val="20"/>
                <w:szCs w:val="20"/>
              </w:rPr>
            </w:pPr>
          </w:p>
        </w:tc>
        <w:tc>
          <w:tcPr>
            <w:tcW w:w="1114" w:type="dxa"/>
            <w:gridSpan w:val="2"/>
            <w:vAlign w:val="center"/>
          </w:tcPr>
          <w:p w:rsidR="00B321F8" w:rsidRDefault="009C6283">
            <w:pPr>
              <w:widowControl w:val="0"/>
              <w:spacing w:after="0"/>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rsidR="00B321F8" w:rsidRDefault="009C6283">
            <w:pPr>
              <w:widowControl w:val="0"/>
              <w:spacing w:after="0"/>
              <w:rPr>
                <w:sz w:val="20"/>
                <w:szCs w:val="20"/>
              </w:rPr>
            </w:pPr>
            <w:r>
              <w:rPr>
                <w:sz w:val="20"/>
                <w:szCs w:val="20"/>
              </w:rPr>
              <w:t>в % от общей стоимости договора</w:t>
            </w:r>
            <w:r>
              <w:rPr>
                <w:b/>
                <w:sz w:val="20"/>
                <w:szCs w:val="20"/>
              </w:rPr>
              <w:t xml:space="preserve"> (цены заявки))*</w:t>
            </w:r>
          </w:p>
        </w:tc>
        <w:tc>
          <w:tcPr>
            <w:tcW w:w="1985" w:type="dxa"/>
            <w:gridSpan w:val="2"/>
            <w:vMerge/>
            <w:vAlign w:val="center"/>
          </w:tcPr>
          <w:p w:rsidR="00B321F8" w:rsidRDefault="00B321F8">
            <w:pPr>
              <w:widowControl w:val="0"/>
              <w:spacing w:after="0"/>
              <w:rPr>
                <w:sz w:val="20"/>
                <w:szCs w:val="20"/>
              </w:rPr>
            </w:pPr>
          </w:p>
        </w:tc>
      </w:tr>
      <w:tr w:rsidR="00B321F8">
        <w:tc>
          <w:tcPr>
            <w:tcW w:w="637" w:type="dxa"/>
          </w:tcPr>
          <w:p w:rsidR="00B321F8" w:rsidRDefault="00B321F8">
            <w:pPr>
              <w:widowControl w:val="0"/>
              <w:spacing w:after="0"/>
              <w:rPr>
                <w:sz w:val="20"/>
                <w:szCs w:val="20"/>
              </w:rPr>
            </w:pPr>
          </w:p>
        </w:tc>
        <w:tc>
          <w:tcPr>
            <w:tcW w:w="2792" w:type="dxa"/>
          </w:tcPr>
          <w:p w:rsidR="00B321F8" w:rsidRDefault="00B321F8">
            <w:pPr>
              <w:widowControl w:val="0"/>
              <w:spacing w:after="0"/>
              <w:rPr>
                <w:sz w:val="20"/>
                <w:szCs w:val="20"/>
              </w:rPr>
            </w:pPr>
          </w:p>
        </w:tc>
        <w:tc>
          <w:tcPr>
            <w:tcW w:w="1881" w:type="dxa"/>
            <w:gridSpan w:val="2"/>
          </w:tcPr>
          <w:p w:rsidR="00B321F8" w:rsidRDefault="00B321F8">
            <w:pPr>
              <w:widowControl w:val="0"/>
              <w:spacing w:after="0"/>
              <w:rPr>
                <w:sz w:val="20"/>
                <w:szCs w:val="20"/>
              </w:rPr>
            </w:pPr>
          </w:p>
        </w:tc>
        <w:tc>
          <w:tcPr>
            <w:tcW w:w="1114" w:type="dxa"/>
            <w:gridSpan w:val="2"/>
          </w:tcPr>
          <w:p w:rsidR="00B321F8" w:rsidRDefault="00B321F8">
            <w:pPr>
              <w:widowControl w:val="0"/>
              <w:spacing w:after="0"/>
              <w:rPr>
                <w:sz w:val="20"/>
                <w:szCs w:val="20"/>
              </w:rPr>
            </w:pPr>
          </w:p>
        </w:tc>
        <w:tc>
          <w:tcPr>
            <w:tcW w:w="1197" w:type="dxa"/>
          </w:tcPr>
          <w:p w:rsidR="00B321F8" w:rsidRDefault="009C6283">
            <w:pPr>
              <w:widowControl w:val="0"/>
              <w:spacing w:after="0"/>
              <w:rPr>
                <w:sz w:val="20"/>
                <w:szCs w:val="20"/>
              </w:rPr>
            </w:pPr>
            <w:r>
              <w:rPr>
                <w:sz w:val="20"/>
                <w:szCs w:val="20"/>
              </w:rPr>
              <w:t>…%</w:t>
            </w:r>
          </w:p>
        </w:tc>
        <w:tc>
          <w:tcPr>
            <w:tcW w:w="1985" w:type="dxa"/>
            <w:gridSpan w:val="2"/>
          </w:tcPr>
          <w:p w:rsidR="00B321F8" w:rsidRDefault="00B321F8">
            <w:pPr>
              <w:widowControl w:val="0"/>
              <w:spacing w:after="0"/>
              <w:rPr>
                <w:sz w:val="20"/>
                <w:szCs w:val="20"/>
              </w:rPr>
            </w:pPr>
          </w:p>
        </w:tc>
      </w:tr>
      <w:tr w:rsidR="00B321F8">
        <w:tc>
          <w:tcPr>
            <w:tcW w:w="637" w:type="dxa"/>
          </w:tcPr>
          <w:p w:rsidR="00B321F8" w:rsidRDefault="00B321F8">
            <w:pPr>
              <w:widowControl w:val="0"/>
              <w:spacing w:after="0"/>
              <w:rPr>
                <w:sz w:val="20"/>
                <w:szCs w:val="20"/>
              </w:rPr>
            </w:pPr>
          </w:p>
        </w:tc>
        <w:tc>
          <w:tcPr>
            <w:tcW w:w="2792" w:type="dxa"/>
          </w:tcPr>
          <w:p w:rsidR="00B321F8" w:rsidRDefault="00B321F8">
            <w:pPr>
              <w:widowControl w:val="0"/>
              <w:spacing w:after="0"/>
              <w:rPr>
                <w:sz w:val="20"/>
                <w:szCs w:val="20"/>
              </w:rPr>
            </w:pPr>
          </w:p>
        </w:tc>
        <w:tc>
          <w:tcPr>
            <w:tcW w:w="1881" w:type="dxa"/>
            <w:gridSpan w:val="2"/>
          </w:tcPr>
          <w:p w:rsidR="00B321F8" w:rsidRDefault="00B321F8">
            <w:pPr>
              <w:widowControl w:val="0"/>
              <w:spacing w:after="0"/>
              <w:rPr>
                <w:sz w:val="20"/>
                <w:szCs w:val="20"/>
              </w:rPr>
            </w:pPr>
          </w:p>
        </w:tc>
        <w:tc>
          <w:tcPr>
            <w:tcW w:w="1114" w:type="dxa"/>
            <w:gridSpan w:val="2"/>
          </w:tcPr>
          <w:p w:rsidR="00B321F8" w:rsidRDefault="00B321F8">
            <w:pPr>
              <w:widowControl w:val="0"/>
              <w:spacing w:after="0"/>
              <w:rPr>
                <w:sz w:val="20"/>
                <w:szCs w:val="20"/>
              </w:rPr>
            </w:pPr>
          </w:p>
        </w:tc>
        <w:tc>
          <w:tcPr>
            <w:tcW w:w="1197" w:type="dxa"/>
          </w:tcPr>
          <w:p w:rsidR="00B321F8" w:rsidRDefault="009C6283">
            <w:pPr>
              <w:widowControl w:val="0"/>
              <w:spacing w:after="0"/>
            </w:pPr>
            <w:r>
              <w:rPr>
                <w:sz w:val="20"/>
                <w:szCs w:val="20"/>
              </w:rPr>
              <w:t>…%</w:t>
            </w:r>
          </w:p>
        </w:tc>
        <w:tc>
          <w:tcPr>
            <w:tcW w:w="1985" w:type="dxa"/>
            <w:gridSpan w:val="2"/>
          </w:tcPr>
          <w:p w:rsidR="00B321F8" w:rsidRDefault="00B321F8">
            <w:pPr>
              <w:widowControl w:val="0"/>
              <w:spacing w:after="0"/>
              <w:rPr>
                <w:sz w:val="20"/>
                <w:szCs w:val="20"/>
              </w:rPr>
            </w:pPr>
          </w:p>
        </w:tc>
      </w:tr>
      <w:tr w:rsidR="00B321F8">
        <w:tc>
          <w:tcPr>
            <w:tcW w:w="637" w:type="dxa"/>
          </w:tcPr>
          <w:p w:rsidR="00B321F8" w:rsidRDefault="00B321F8">
            <w:pPr>
              <w:widowControl w:val="0"/>
              <w:spacing w:after="0"/>
              <w:rPr>
                <w:sz w:val="20"/>
                <w:szCs w:val="20"/>
              </w:rPr>
            </w:pPr>
          </w:p>
        </w:tc>
        <w:tc>
          <w:tcPr>
            <w:tcW w:w="2792" w:type="dxa"/>
          </w:tcPr>
          <w:p w:rsidR="00B321F8" w:rsidRDefault="00B321F8">
            <w:pPr>
              <w:widowControl w:val="0"/>
              <w:spacing w:after="0"/>
              <w:rPr>
                <w:sz w:val="20"/>
                <w:szCs w:val="20"/>
              </w:rPr>
            </w:pPr>
          </w:p>
        </w:tc>
        <w:tc>
          <w:tcPr>
            <w:tcW w:w="1881" w:type="dxa"/>
            <w:gridSpan w:val="2"/>
          </w:tcPr>
          <w:p w:rsidR="00B321F8" w:rsidRDefault="00B321F8">
            <w:pPr>
              <w:widowControl w:val="0"/>
              <w:spacing w:after="0"/>
              <w:rPr>
                <w:sz w:val="20"/>
                <w:szCs w:val="20"/>
              </w:rPr>
            </w:pPr>
          </w:p>
        </w:tc>
        <w:tc>
          <w:tcPr>
            <w:tcW w:w="1114" w:type="dxa"/>
            <w:gridSpan w:val="2"/>
          </w:tcPr>
          <w:p w:rsidR="00B321F8" w:rsidRDefault="00B321F8">
            <w:pPr>
              <w:widowControl w:val="0"/>
              <w:spacing w:after="0"/>
              <w:rPr>
                <w:sz w:val="20"/>
                <w:szCs w:val="20"/>
              </w:rPr>
            </w:pPr>
          </w:p>
        </w:tc>
        <w:tc>
          <w:tcPr>
            <w:tcW w:w="1197" w:type="dxa"/>
          </w:tcPr>
          <w:p w:rsidR="00B321F8" w:rsidRDefault="009C6283">
            <w:pPr>
              <w:widowControl w:val="0"/>
              <w:spacing w:after="0"/>
            </w:pPr>
            <w:r>
              <w:rPr>
                <w:sz w:val="20"/>
                <w:szCs w:val="20"/>
              </w:rPr>
              <w:t>…%</w:t>
            </w:r>
          </w:p>
        </w:tc>
        <w:tc>
          <w:tcPr>
            <w:tcW w:w="1985" w:type="dxa"/>
            <w:gridSpan w:val="2"/>
          </w:tcPr>
          <w:p w:rsidR="00B321F8" w:rsidRDefault="00B321F8">
            <w:pPr>
              <w:widowControl w:val="0"/>
              <w:spacing w:after="0"/>
              <w:rPr>
                <w:sz w:val="20"/>
                <w:szCs w:val="20"/>
              </w:rPr>
            </w:pPr>
          </w:p>
        </w:tc>
      </w:tr>
      <w:tr w:rsidR="00B321F8">
        <w:tc>
          <w:tcPr>
            <w:tcW w:w="637" w:type="dxa"/>
          </w:tcPr>
          <w:p w:rsidR="00B321F8" w:rsidRDefault="009C6283">
            <w:pPr>
              <w:widowControl w:val="0"/>
              <w:spacing w:after="0"/>
              <w:rPr>
                <w:sz w:val="20"/>
                <w:szCs w:val="20"/>
              </w:rPr>
            </w:pPr>
            <w:r>
              <w:rPr>
                <w:sz w:val="20"/>
                <w:szCs w:val="20"/>
              </w:rPr>
              <w:t>…</w:t>
            </w:r>
          </w:p>
        </w:tc>
        <w:tc>
          <w:tcPr>
            <w:tcW w:w="2792" w:type="dxa"/>
          </w:tcPr>
          <w:p w:rsidR="00B321F8" w:rsidRDefault="00B321F8">
            <w:pPr>
              <w:widowControl w:val="0"/>
              <w:spacing w:after="0"/>
              <w:rPr>
                <w:sz w:val="20"/>
                <w:szCs w:val="20"/>
              </w:rPr>
            </w:pPr>
          </w:p>
        </w:tc>
        <w:tc>
          <w:tcPr>
            <w:tcW w:w="1881" w:type="dxa"/>
            <w:gridSpan w:val="2"/>
          </w:tcPr>
          <w:p w:rsidR="00B321F8" w:rsidRDefault="00B321F8">
            <w:pPr>
              <w:widowControl w:val="0"/>
              <w:spacing w:after="0"/>
              <w:rPr>
                <w:sz w:val="20"/>
                <w:szCs w:val="20"/>
              </w:rPr>
            </w:pPr>
          </w:p>
        </w:tc>
        <w:tc>
          <w:tcPr>
            <w:tcW w:w="1114" w:type="dxa"/>
            <w:gridSpan w:val="2"/>
          </w:tcPr>
          <w:p w:rsidR="00B321F8" w:rsidRDefault="00B321F8">
            <w:pPr>
              <w:widowControl w:val="0"/>
              <w:spacing w:after="0"/>
              <w:rPr>
                <w:sz w:val="20"/>
                <w:szCs w:val="20"/>
              </w:rPr>
            </w:pPr>
          </w:p>
        </w:tc>
        <w:tc>
          <w:tcPr>
            <w:tcW w:w="1197" w:type="dxa"/>
          </w:tcPr>
          <w:p w:rsidR="00B321F8" w:rsidRDefault="009C6283">
            <w:pPr>
              <w:widowControl w:val="0"/>
              <w:spacing w:after="0"/>
            </w:pPr>
            <w:r>
              <w:rPr>
                <w:sz w:val="20"/>
                <w:szCs w:val="20"/>
              </w:rPr>
              <w:t>…%</w:t>
            </w:r>
          </w:p>
        </w:tc>
        <w:tc>
          <w:tcPr>
            <w:tcW w:w="1985" w:type="dxa"/>
            <w:gridSpan w:val="2"/>
          </w:tcPr>
          <w:p w:rsidR="00B321F8" w:rsidRDefault="00B321F8">
            <w:pPr>
              <w:widowControl w:val="0"/>
              <w:spacing w:after="0"/>
              <w:rPr>
                <w:sz w:val="20"/>
                <w:szCs w:val="20"/>
              </w:rPr>
            </w:pPr>
          </w:p>
        </w:tc>
      </w:tr>
      <w:tr w:rsidR="00B321F8">
        <w:tc>
          <w:tcPr>
            <w:tcW w:w="5310" w:type="dxa"/>
            <w:gridSpan w:val="4"/>
          </w:tcPr>
          <w:p w:rsidR="00B321F8" w:rsidRDefault="009C6283">
            <w:pPr>
              <w:widowControl w:val="0"/>
              <w:spacing w:after="0"/>
              <w:rPr>
                <w:sz w:val="20"/>
                <w:szCs w:val="20"/>
              </w:rPr>
            </w:pPr>
            <w:r>
              <w:rPr>
                <w:sz w:val="20"/>
                <w:szCs w:val="20"/>
              </w:rPr>
              <w:t>ИТОГО</w:t>
            </w:r>
          </w:p>
        </w:tc>
        <w:tc>
          <w:tcPr>
            <w:tcW w:w="1114" w:type="dxa"/>
            <w:gridSpan w:val="2"/>
          </w:tcPr>
          <w:p w:rsidR="00B321F8" w:rsidRDefault="00B321F8">
            <w:pPr>
              <w:widowControl w:val="0"/>
              <w:spacing w:after="0"/>
              <w:rPr>
                <w:sz w:val="20"/>
                <w:szCs w:val="20"/>
              </w:rPr>
            </w:pPr>
          </w:p>
        </w:tc>
        <w:tc>
          <w:tcPr>
            <w:tcW w:w="1197" w:type="dxa"/>
          </w:tcPr>
          <w:p w:rsidR="00B321F8" w:rsidRDefault="009C6283">
            <w:pPr>
              <w:widowControl w:val="0"/>
              <w:spacing w:after="0"/>
              <w:rPr>
                <w:sz w:val="20"/>
                <w:szCs w:val="20"/>
              </w:rPr>
            </w:pPr>
            <w:r>
              <w:rPr>
                <w:sz w:val="20"/>
                <w:szCs w:val="20"/>
              </w:rPr>
              <w:t>100%</w:t>
            </w:r>
          </w:p>
        </w:tc>
        <w:tc>
          <w:tcPr>
            <w:tcW w:w="1985" w:type="dxa"/>
            <w:gridSpan w:val="2"/>
          </w:tcPr>
          <w:p w:rsidR="00B321F8" w:rsidRDefault="009C6283">
            <w:pPr>
              <w:widowControl w:val="0"/>
              <w:spacing w:after="0"/>
              <w:rPr>
                <w:sz w:val="20"/>
                <w:szCs w:val="20"/>
              </w:rPr>
            </w:pPr>
            <w:r>
              <w:rPr>
                <w:sz w:val="20"/>
                <w:szCs w:val="20"/>
              </w:rPr>
              <w:t>Х</w:t>
            </w:r>
          </w:p>
        </w:tc>
      </w:tr>
      <w:tr w:rsidR="00B321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rsidR="00B321F8" w:rsidRDefault="009C6283">
            <w:pPr>
              <w:widowControl w:val="0"/>
              <w:spacing w:after="0"/>
            </w:pPr>
            <w:r>
              <w:t>(подпись уполномоченного представителя)</w:t>
            </w:r>
          </w:p>
        </w:tc>
        <w:tc>
          <w:tcPr>
            <w:tcW w:w="1620" w:type="dxa"/>
            <w:gridSpan w:val="2"/>
          </w:tcPr>
          <w:p w:rsidR="00B321F8" w:rsidRDefault="00B321F8">
            <w:pPr>
              <w:widowControl w:val="0"/>
              <w:spacing w:after="0"/>
            </w:pPr>
          </w:p>
        </w:tc>
        <w:tc>
          <w:tcPr>
            <w:tcW w:w="3884" w:type="dxa"/>
            <w:gridSpan w:val="3"/>
            <w:tcBorders>
              <w:top w:val="single" w:sz="4" w:space="0" w:color="auto"/>
            </w:tcBorders>
          </w:tcPr>
          <w:p w:rsidR="00B321F8" w:rsidRDefault="009C6283">
            <w:pPr>
              <w:widowControl w:val="0"/>
              <w:spacing w:after="0"/>
            </w:pPr>
            <w:r>
              <w:t>(фамилия, имя, отчество подписавшего, должность)</w:t>
            </w:r>
          </w:p>
        </w:tc>
      </w:tr>
    </w:tbl>
    <w:p w:rsidR="00B321F8" w:rsidRDefault="009C6283">
      <w:pPr>
        <w:widowControl w:val="0"/>
        <w:spacing w:after="0"/>
      </w:pPr>
      <w:r>
        <w:t>М.П.</w:t>
      </w:r>
    </w:p>
    <w:p w:rsidR="00B321F8" w:rsidRDefault="00B321F8">
      <w:pPr>
        <w:widowControl w:val="0"/>
        <w:spacing w:after="0"/>
        <w:rPr>
          <w:b/>
          <w:sz w:val="20"/>
          <w:szCs w:val="20"/>
        </w:rPr>
      </w:pPr>
    </w:p>
    <w:p w:rsidR="00B321F8" w:rsidRDefault="009C6283">
      <w:pPr>
        <w:widowControl w:val="0"/>
        <w:spacing w:after="0"/>
        <w:rPr>
          <w:b/>
          <w:sz w:val="20"/>
          <w:szCs w:val="20"/>
        </w:rPr>
      </w:pPr>
      <w:r>
        <w:rPr>
          <w:b/>
          <w:sz w:val="20"/>
          <w:szCs w:val="20"/>
        </w:rPr>
        <w:t>Инструкции по заполнению</w:t>
      </w:r>
    </w:p>
    <w:p w:rsidR="00B321F8" w:rsidRDefault="009C6283">
      <w:pPr>
        <w:widowControl w:val="0"/>
        <w:spacing w:after="0"/>
        <w:rPr>
          <w:sz w:val="20"/>
        </w:rPr>
      </w:pPr>
      <w:r>
        <w:rPr>
          <w:sz w:val="20"/>
        </w:rPr>
        <w:t>Данные инструкции не следует воспроизводить в документах, подготовленных Участником закупки.</w:t>
      </w:r>
    </w:p>
    <w:p w:rsidR="00B321F8" w:rsidRDefault="009C6283">
      <w:pPr>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B321F8" w:rsidRDefault="009C6283">
      <w:pPr>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321F8" w:rsidRDefault="009C6283">
      <w:pPr>
        <w:widowControl w:val="0"/>
        <w:spacing w:after="0"/>
        <w:rPr>
          <w:sz w:val="20"/>
        </w:rPr>
      </w:pPr>
      <w:r>
        <w:rPr>
          <w:sz w:val="20"/>
        </w:rPr>
        <w:t>В данной форме Участник закупки указывает:</w:t>
      </w:r>
    </w:p>
    <w:p w:rsidR="00B321F8" w:rsidRDefault="009C6283">
      <w:pPr>
        <w:widowControl w:val="0"/>
        <w:spacing w:after="0"/>
        <w:rPr>
          <w:sz w:val="20"/>
        </w:rPr>
      </w:pPr>
      <w:r>
        <w:rPr>
          <w:sz w:val="20"/>
        </w:rPr>
        <w:t>-перечень поставляемых ТМЦ, выполняемых каждой организацией работ, услуг;</w:t>
      </w:r>
    </w:p>
    <w:p w:rsidR="00B321F8" w:rsidRDefault="009C6283">
      <w:pPr>
        <w:widowControl w:val="0"/>
        <w:spacing w:after="0"/>
        <w:rPr>
          <w:sz w:val="20"/>
        </w:rPr>
      </w:pPr>
      <w:r>
        <w:rPr>
          <w:sz w:val="20"/>
        </w:rPr>
        <w:t xml:space="preserve">-объем поставляемых ТМЦ, выполняемых работ, услуг (стоимость работ/услуг в процентном и денежном выражении в соответствии с офертой участника закупки). </w:t>
      </w:r>
    </w:p>
    <w:p w:rsidR="00B321F8" w:rsidRDefault="009C6283">
      <w:pPr>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rsidR="00B321F8" w:rsidRDefault="009C6283">
      <w:pPr>
        <w:pStyle w:val="afffff0"/>
        <w:widowControl w:val="0"/>
        <w:tabs>
          <w:tab w:val="clear" w:pos="2520"/>
          <w:tab w:val="left" w:pos="142"/>
        </w:tabs>
        <w:ind w:left="0" w:firstLine="0"/>
        <w:rPr>
          <w:sz w:val="20"/>
          <w:szCs w:val="20"/>
        </w:rPr>
      </w:pPr>
      <w:r>
        <w:rPr>
          <w:sz w:val="20"/>
        </w:rPr>
        <w:t xml:space="preserve">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 </w:t>
      </w: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B321F8" w:rsidRDefault="009C628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bookmarkEnd w:id="147"/>
    <w:bookmarkEnd w:id="156"/>
    <w:p w:rsidR="00B321F8" w:rsidRDefault="00B321F8">
      <w:pPr>
        <w:widowControl w:val="0"/>
        <w:spacing w:after="0"/>
        <w:rPr>
          <w:sz w:val="20"/>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9C6283">
      <w:pPr>
        <w:widowControl w:val="0"/>
        <w:spacing w:after="0"/>
        <w:rPr>
          <w:b/>
        </w:rPr>
      </w:pPr>
      <w:r>
        <w:rPr>
          <w:b/>
        </w:rPr>
        <w:lastRenderedPageBreak/>
        <w:t>Форма Приложение № ___ к Заявке на участие</w:t>
      </w:r>
    </w:p>
    <w:p w:rsidR="00B321F8" w:rsidRDefault="009C6283">
      <w:pPr>
        <w:widowControl w:val="0"/>
        <w:spacing w:after="0"/>
        <w:rPr>
          <w:b/>
        </w:rPr>
      </w:pPr>
      <w:r>
        <w:rPr>
          <w:b/>
        </w:rPr>
        <w:t>от «____»_____________ г. №__________</w:t>
      </w:r>
    </w:p>
    <w:p w:rsidR="00B321F8" w:rsidRDefault="00B321F8">
      <w:pPr>
        <w:widowControl w:val="0"/>
        <w:spacing w:after="0"/>
      </w:pPr>
    </w:p>
    <w:p w:rsidR="00B321F8" w:rsidRDefault="009C6283">
      <w:pPr>
        <w:widowControl w:val="0"/>
        <w:spacing w:after="0"/>
        <w:jc w:val="center"/>
        <w:rPr>
          <w:b/>
        </w:rPr>
      </w:pPr>
      <w:bookmarkStart w:id="165" w:name="_Toc432676469"/>
      <w:bookmarkStart w:id="166" w:name="_Toc441156220"/>
      <w:bookmarkStart w:id="167" w:name="_Toc459577612"/>
      <w:bookmarkStart w:id="168" w:name="_Toc460329985"/>
      <w:bookmarkStart w:id="169" w:name="_Toc464479834"/>
      <w:bookmarkStart w:id="170" w:name="_Toc477787610"/>
      <w:bookmarkStart w:id="171" w:name="_Toc307936276"/>
      <w:r>
        <w:rPr>
          <w:b/>
        </w:rPr>
        <w:t>Справка о материально-технических ресурсах</w:t>
      </w:r>
      <w:bookmarkEnd w:id="165"/>
      <w:bookmarkEnd w:id="166"/>
      <w:bookmarkEnd w:id="167"/>
      <w:bookmarkEnd w:id="168"/>
      <w:bookmarkEnd w:id="169"/>
      <w:bookmarkEnd w:id="170"/>
      <w:r>
        <w:rPr>
          <w:b/>
        </w:rPr>
        <w:t xml:space="preserve"> </w:t>
      </w:r>
      <w:bookmarkEnd w:id="171"/>
    </w:p>
    <w:p w:rsidR="00B321F8" w:rsidRDefault="009C6283">
      <w:pPr>
        <w:widowControl w:val="0"/>
        <w:spacing w:after="0"/>
        <w:jc w:val="center"/>
      </w:pPr>
      <w:r>
        <w:rPr>
          <w:b/>
        </w:rPr>
        <w:t>[</w:t>
      </w:r>
      <w:r>
        <w:rPr>
          <w:i/>
          <w:highlight w:val="lightGray"/>
        </w:rPr>
        <w:t>данная форма должна заполняться и предоставляться в случае</w:t>
      </w:r>
      <w:r>
        <w:rPr>
          <w:i/>
          <w:color w:val="000000"/>
          <w:highlight w:val="lightGray"/>
        </w:rPr>
        <w:t xml:space="preserve"> наличия в техническом задании дополнительных услуг: шеф-монтаж/надзор/наладка</w:t>
      </w:r>
      <w:r>
        <w:rPr>
          <w:i/>
          <w:highlight w:val="lightGray"/>
        </w:rPr>
        <w:t>, консервация</w:t>
      </w:r>
      <w:r>
        <w:rPr>
          <w:i/>
          <w:color w:val="000000"/>
          <w:highlight w:val="lightGray"/>
        </w:rPr>
        <w:t xml:space="preserve"> и т. п., и (или) </w:t>
      </w:r>
      <w:r>
        <w:rPr>
          <w:i/>
          <w:highlight w:val="lightGray"/>
        </w:rPr>
        <w:t>если требование о предоставлении данной формы указано в Приложении №1 «Техническое задание» для проведения балльной оценки</w:t>
      </w:r>
      <w:r>
        <w:rPr>
          <w:b/>
        </w:rPr>
        <w:t>]</w:t>
      </w:r>
    </w:p>
    <w:p w:rsidR="00B321F8" w:rsidRDefault="00B321F8">
      <w:pPr>
        <w:widowControl w:val="0"/>
        <w:spacing w:after="0"/>
        <w:jc w:val="center"/>
      </w:pPr>
    </w:p>
    <w:p w:rsidR="00B321F8" w:rsidRDefault="009C6283">
      <w:pPr>
        <w:widowControl w:val="0"/>
        <w:spacing w:after="0"/>
      </w:pPr>
      <w:r>
        <w:t>Наименование закупки  ______________________________________ *</w:t>
      </w:r>
    </w:p>
    <w:p w:rsidR="00B321F8" w:rsidRDefault="009C6283">
      <w:pPr>
        <w:widowControl w:val="0"/>
        <w:spacing w:after="0"/>
      </w:pPr>
      <w:r>
        <w:t>Лот ___</w:t>
      </w:r>
    </w:p>
    <w:p w:rsidR="00B321F8" w:rsidRDefault="009C6283">
      <w:pPr>
        <w:widowControl w:val="0"/>
        <w:spacing w:after="0"/>
      </w:pPr>
      <w:r>
        <w:t>Участник закупки: ________________________________ *</w:t>
      </w:r>
    </w:p>
    <w:p w:rsidR="00B321F8" w:rsidRDefault="009C6283">
      <w:pPr>
        <w:widowControl w:val="0"/>
        <w:spacing w:after="0"/>
      </w:pPr>
      <w:r>
        <w:t xml:space="preserve">Члены коллективного Участника (если заявка подается от лица коллективного Участника): </w:t>
      </w:r>
    </w:p>
    <w:p w:rsidR="00B321F8" w:rsidRDefault="009C6283">
      <w:pPr>
        <w:widowControl w:val="0"/>
        <w:spacing w:after="0"/>
      </w:pPr>
      <w:r>
        <w:t>1. ________________________________________________________</w:t>
      </w:r>
    </w:p>
    <w:p w:rsidR="00B321F8" w:rsidRDefault="009C6283">
      <w:pPr>
        <w:widowControl w:val="0"/>
        <w:spacing w:after="0"/>
      </w:pPr>
      <w:r>
        <w:t xml:space="preserve">2. ________________________________________________________ </w:t>
      </w:r>
    </w:p>
    <w:p w:rsidR="00B321F8" w:rsidRDefault="00B321F8">
      <w:pPr>
        <w:widowControl w:val="0"/>
        <w:spacing w:after="0"/>
      </w:pPr>
    </w:p>
    <w:p w:rsidR="00B321F8" w:rsidRDefault="009C6283">
      <w:pPr>
        <w:widowControl w:val="0"/>
        <w:spacing w:after="0"/>
      </w:pPr>
      <w:r>
        <w:t xml:space="preserve">Таблица 1№ </w:t>
      </w:r>
    </w:p>
    <w:p w:rsidR="00B321F8" w:rsidRDefault="009C6283">
      <w:pPr>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2419"/>
        <w:gridCol w:w="696"/>
        <w:gridCol w:w="2279"/>
        <w:gridCol w:w="2038"/>
        <w:gridCol w:w="1831"/>
      </w:tblGrid>
      <w:tr w:rsidR="00B321F8">
        <w:trPr>
          <w:trHeight w:val="584"/>
        </w:trPr>
        <w:tc>
          <w:tcPr>
            <w:tcW w:w="301" w:type="pct"/>
          </w:tcPr>
          <w:p w:rsidR="00B321F8" w:rsidRDefault="009C6283">
            <w:pPr>
              <w:widowControl w:val="0"/>
              <w:spacing w:after="0"/>
              <w:rPr>
                <w:sz w:val="22"/>
                <w:szCs w:val="22"/>
              </w:rPr>
            </w:pPr>
            <w:r>
              <w:rPr>
                <w:sz w:val="22"/>
                <w:szCs w:val="22"/>
              </w:rPr>
              <w:t>№ п.п.</w:t>
            </w:r>
          </w:p>
        </w:tc>
        <w:tc>
          <w:tcPr>
            <w:tcW w:w="1227" w:type="pct"/>
            <w:vAlign w:val="center"/>
          </w:tcPr>
          <w:p w:rsidR="00B321F8" w:rsidRDefault="009C6283">
            <w:pPr>
              <w:widowControl w:val="0"/>
              <w:spacing w:after="0"/>
              <w:rPr>
                <w:sz w:val="22"/>
                <w:szCs w:val="22"/>
              </w:rPr>
            </w:pPr>
            <w:r>
              <w:rPr>
                <w:sz w:val="22"/>
                <w:szCs w:val="22"/>
              </w:rPr>
              <w:t>Наименование машин и механизмов*</w:t>
            </w:r>
          </w:p>
        </w:tc>
        <w:tc>
          <w:tcPr>
            <w:tcW w:w="353" w:type="pct"/>
            <w:vAlign w:val="center"/>
          </w:tcPr>
          <w:p w:rsidR="00B321F8" w:rsidRDefault="009C6283">
            <w:pPr>
              <w:widowControl w:val="0"/>
              <w:spacing w:after="0"/>
              <w:rPr>
                <w:sz w:val="22"/>
                <w:szCs w:val="22"/>
              </w:rPr>
            </w:pPr>
            <w:r>
              <w:rPr>
                <w:sz w:val="22"/>
                <w:szCs w:val="22"/>
              </w:rPr>
              <w:t>Кол-во, ед.</w:t>
            </w:r>
          </w:p>
        </w:tc>
        <w:tc>
          <w:tcPr>
            <w:tcW w:w="1156" w:type="pct"/>
          </w:tcPr>
          <w:p w:rsidR="00B321F8" w:rsidRDefault="009C6283">
            <w:pPr>
              <w:widowControl w:val="0"/>
              <w:spacing w:after="0"/>
              <w:rPr>
                <w:sz w:val="22"/>
                <w:szCs w:val="22"/>
              </w:rPr>
            </w:pPr>
            <w:r>
              <w:rPr>
                <w:sz w:val="22"/>
                <w:szCs w:val="22"/>
              </w:rPr>
              <w:t xml:space="preserve">Право собственности или иное право (хозяйственного ведения, оперативного управления, </w:t>
            </w:r>
            <w:r>
              <w:rPr>
                <w:sz w:val="22"/>
                <w:szCs w:val="22"/>
              </w:rPr>
              <w:br/>
              <w:t>№ договора аренды в случае аренды МТР), принадлежность (участник, субподрядчик и т.п.)*</w:t>
            </w:r>
          </w:p>
        </w:tc>
        <w:tc>
          <w:tcPr>
            <w:tcW w:w="1034" w:type="pct"/>
          </w:tcPr>
          <w:p w:rsidR="00B321F8" w:rsidRDefault="00B321F8">
            <w:pPr>
              <w:widowControl w:val="0"/>
              <w:spacing w:after="0"/>
              <w:rPr>
                <w:sz w:val="22"/>
                <w:szCs w:val="22"/>
              </w:rPr>
            </w:pPr>
          </w:p>
          <w:p w:rsidR="00B321F8" w:rsidRDefault="009C6283">
            <w:pPr>
              <w:widowControl w:val="0"/>
              <w:spacing w:after="0"/>
              <w:rPr>
                <w:sz w:val="22"/>
                <w:szCs w:val="22"/>
              </w:rPr>
            </w:pPr>
            <w:r>
              <w:rPr>
                <w:sz w:val="22"/>
                <w:szCs w:val="22"/>
              </w:rPr>
              <w:t>Фактическое местонахождение*</w:t>
            </w:r>
          </w:p>
        </w:tc>
        <w:tc>
          <w:tcPr>
            <w:tcW w:w="929" w:type="pct"/>
            <w:vAlign w:val="center"/>
          </w:tcPr>
          <w:p w:rsidR="00B321F8" w:rsidRDefault="009C6283">
            <w:pPr>
              <w:widowControl w:val="0"/>
              <w:spacing w:after="0"/>
              <w:rPr>
                <w:sz w:val="22"/>
                <w:szCs w:val="22"/>
              </w:rPr>
            </w:pPr>
            <w:r>
              <w:rPr>
                <w:sz w:val="22"/>
                <w:szCs w:val="22"/>
              </w:rPr>
              <w:t>Основные технические характеристики*</w:t>
            </w:r>
          </w:p>
        </w:tc>
      </w:tr>
      <w:tr w:rsidR="00B321F8">
        <w:trPr>
          <w:trHeight w:hRule="exact" w:val="284"/>
        </w:trPr>
        <w:tc>
          <w:tcPr>
            <w:tcW w:w="301" w:type="pct"/>
          </w:tcPr>
          <w:p w:rsidR="00B321F8" w:rsidRDefault="009C6283">
            <w:pPr>
              <w:widowControl w:val="0"/>
              <w:spacing w:after="0"/>
            </w:pPr>
            <w:r>
              <w:t>1</w:t>
            </w:r>
          </w:p>
        </w:tc>
        <w:tc>
          <w:tcPr>
            <w:tcW w:w="1227" w:type="pct"/>
          </w:tcPr>
          <w:p w:rsidR="00B321F8" w:rsidRDefault="009C6283">
            <w:pPr>
              <w:widowControl w:val="0"/>
              <w:spacing w:after="0"/>
            </w:pPr>
            <w:r>
              <w:t>2</w:t>
            </w:r>
          </w:p>
        </w:tc>
        <w:tc>
          <w:tcPr>
            <w:tcW w:w="353" w:type="pct"/>
          </w:tcPr>
          <w:p w:rsidR="00B321F8" w:rsidRDefault="009C6283">
            <w:pPr>
              <w:widowControl w:val="0"/>
              <w:spacing w:after="0"/>
            </w:pPr>
            <w:r>
              <w:t>3</w:t>
            </w:r>
          </w:p>
        </w:tc>
        <w:tc>
          <w:tcPr>
            <w:tcW w:w="1156" w:type="pct"/>
          </w:tcPr>
          <w:p w:rsidR="00B321F8" w:rsidRDefault="009C6283">
            <w:pPr>
              <w:widowControl w:val="0"/>
              <w:spacing w:after="0"/>
            </w:pPr>
            <w:r>
              <w:t>4</w:t>
            </w:r>
          </w:p>
        </w:tc>
        <w:tc>
          <w:tcPr>
            <w:tcW w:w="1034" w:type="pct"/>
          </w:tcPr>
          <w:p w:rsidR="00B321F8" w:rsidRDefault="00B321F8">
            <w:pPr>
              <w:widowControl w:val="0"/>
              <w:spacing w:after="0"/>
            </w:pPr>
          </w:p>
        </w:tc>
        <w:tc>
          <w:tcPr>
            <w:tcW w:w="929" w:type="pct"/>
          </w:tcPr>
          <w:p w:rsidR="00B321F8" w:rsidRDefault="009C6283">
            <w:pPr>
              <w:widowControl w:val="0"/>
              <w:spacing w:after="0"/>
            </w:pPr>
            <w:r>
              <w:t>5</w:t>
            </w:r>
          </w:p>
        </w:tc>
      </w:tr>
    </w:tbl>
    <w:p w:rsidR="00B321F8" w:rsidRDefault="00B321F8">
      <w:pPr>
        <w:widowControl w:val="0"/>
        <w:spacing w:after="0"/>
      </w:pPr>
    </w:p>
    <w:p w:rsidR="00B321F8" w:rsidRDefault="009C6283">
      <w:pPr>
        <w:widowControl w:val="0"/>
        <w:spacing w:after="0"/>
        <w:rPr>
          <w:b/>
          <w:sz w:val="20"/>
          <w:szCs w:val="20"/>
        </w:rPr>
      </w:pPr>
      <w:r>
        <w:rPr>
          <w:b/>
          <w:sz w:val="20"/>
          <w:szCs w:val="20"/>
        </w:rPr>
        <w:t>Инструкции по заполнению Таблицы 1.</w:t>
      </w:r>
    </w:p>
    <w:p w:rsidR="00B321F8" w:rsidRDefault="009C6283">
      <w:pPr>
        <w:widowControl w:val="0"/>
        <w:spacing w:after="0"/>
        <w:rPr>
          <w:sz w:val="20"/>
        </w:rPr>
      </w:pPr>
      <w:r>
        <w:rPr>
          <w:sz w:val="20"/>
        </w:rPr>
        <w:t>Данные инструкции не следует воспроизводить в документах, подготовленных Участником.</w:t>
      </w:r>
    </w:p>
    <w:p w:rsidR="00B321F8" w:rsidRDefault="009C6283">
      <w:pPr>
        <w:widowControl w:val="0"/>
        <w:spacing w:after="0"/>
        <w:rPr>
          <w:sz w:val="20"/>
        </w:rPr>
      </w:pPr>
      <w:r>
        <w:rPr>
          <w:sz w:val="20"/>
        </w:rPr>
        <w:t>Участник приводит номер и дату письма о подаче оферты, приложением к которому является данная справка.</w:t>
      </w:r>
    </w:p>
    <w:p w:rsidR="00B321F8" w:rsidRDefault="009C6283">
      <w:pPr>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rsidR="00B321F8" w:rsidRDefault="009C6283">
      <w:pPr>
        <w:widowControl w:val="0"/>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rsidR="00B321F8" w:rsidRDefault="009C6283">
      <w:pPr>
        <w:pStyle w:val="afffff0"/>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B321F8" w:rsidRDefault="009C628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B321F8" w:rsidRDefault="00B321F8">
      <w:pPr>
        <w:widowControl w:val="0"/>
        <w:spacing w:after="0"/>
        <w:sectPr w:rsidR="00B321F8">
          <w:footerReference w:type="first" r:id="rId14"/>
          <w:footnotePr>
            <w:numRestart w:val="eachPage"/>
          </w:footnotePr>
          <w:pgSz w:w="11909" w:h="16834"/>
          <w:pgMar w:top="1134" w:right="1134" w:bottom="1134" w:left="1134" w:header="720" w:footer="567" w:gutter="0"/>
          <w:cols w:space="60"/>
          <w:docGrid w:linePitch="360"/>
        </w:sectPr>
      </w:pPr>
    </w:p>
    <w:p w:rsidR="00B321F8" w:rsidRDefault="009C6283">
      <w:pPr>
        <w:widowControl w:val="0"/>
        <w:spacing w:after="0"/>
        <w:rPr>
          <w:b/>
        </w:rPr>
      </w:pPr>
      <w:r>
        <w:rPr>
          <w:b/>
        </w:rPr>
        <w:lastRenderedPageBreak/>
        <w:t xml:space="preserve">Форма </w:t>
      </w:r>
    </w:p>
    <w:p w:rsidR="00B321F8" w:rsidRDefault="009C6283">
      <w:pPr>
        <w:widowControl w:val="0"/>
        <w:spacing w:after="0"/>
        <w:rPr>
          <w:b/>
        </w:rPr>
      </w:pPr>
      <w:r>
        <w:rPr>
          <w:b/>
        </w:rPr>
        <w:t>Приложение № ___ к Заявке на участие</w:t>
      </w:r>
    </w:p>
    <w:p w:rsidR="00B321F8" w:rsidRDefault="009C6283">
      <w:pPr>
        <w:widowControl w:val="0"/>
        <w:spacing w:after="0"/>
        <w:rPr>
          <w:b/>
        </w:rPr>
      </w:pPr>
      <w:r>
        <w:rPr>
          <w:b/>
        </w:rPr>
        <w:t>от «____»_____________ г. №__________</w:t>
      </w:r>
    </w:p>
    <w:p w:rsidR="00B321F8" w:rsidRDefault="00B321F8">
      <w:pPr>
        <w:widowControl w:val="0"/>
        <w:spacing w:after="0"/>
      </w:pPr>
    </w:p>
    <w:p w:rsidR="00B321F8" w:rsidRDefault="00B321F8">
      <w:pPr>
        <w:widowControl w:val="0"/>
        <w:spacing w:after="0"/>
      </w:pPr>
    </w:p>
    <w:p w:rsidR="00B321F8" w:rsidRDefault="009C6283">
      <w:pPr>
        <w:widowControl w:val="0"/>
        <w:spacing w:after="0"/>
        <w:jc w:val="center"/>
        <w:rPr>
          <w:b/>
        </w:rPr>
      </w:pPr>
      <w:bookmarkStart w:id="172" w:name="_Toc460329986"/>
      <w:bookmarkStart w:id="173" w:name="_Toc474333307"/>
      <w:bookmarkStart w:id="174" w:name="_Toc474403070"/>
      <w:bookmarkStart w:id="175" w:name="_Toc474768898"/>
      <w:bookmarkStart w:id="176" w:name="_Toc474770028"/>
      <w:bookmarkStart w:id="177" w:name="_Toc307936277"/>
      <w:bookmarkStart w:id="178" w:name="_Toc432676470"/>
      <w:bookmarkStart w:id="179" w:name="_Toc441156221"/>
      <w:bookmarkStart w:id="180" w:name="_Toc459577613"/>
      <w:r>
        <w:rPr>
          <w:b/>
        </w:rPr>
        <w:t>Справка о кадровых ресурсах</w:t>
      </w:r>
      <w:bookmarkEnd w:id="172"/>
      <w:bookmarkEnd w:id="173"/>
      <w:bookmarkEnd w:id="174"/>
      <w:bookmarkEnd w:id="175"/>
      <w:bookmarkEnd w:id="176"/>
      <w:r>
        <w:rPr>
          <w:b/>
        </w:rPr>
        <w:t xml:space="preserve"> </w:t>
      </w:r>
      <w:bookmarkEnd w:id="177"/>
      <w:bookmarkEnd w:id="178"/>
      <w:bookmarkEnd w:id="179"/>
      <w:bookmarkEnd w:id="180"/>
    </w:p>
    <w:p w:rsidR="00B321F8" w:rsidRDefault="009C6283">
      <w:pPr>
        <w:widowControl w:val="0"/>
        <w:spacing w:after="0"/>
        <w:jc w:val="center"/>
      </w:pPr>
      <w:r>
        <w:rPr>
          <w:b/>
        </w:rPr>
        <w:t>[</w:t>
      </w:r>
      <w:r>
        <w:rPr>
          <w:i/>
          <w:highlight w:val="lightGray"/>
        </w:rPr>
        <w:t>данная форма должна заполняться и предоставляться в случае</w:t>
      </w:r>
      <w:r>
        <w:rPr>
          <w:i/>
          <w:color w:val="000000"/>
          <w:highlight w:val="lightGray"/>
        </w:rPr>
        <w:t xml:space="preserve"> наличия в техническом задании дополнительных услуг: шеф-монтаж/надзор/</w:t>
      </w:r>
      <w:r>
        <w:rPr>
          <w:i/>
          <w:highlight w:val="lightGray"/>
        </w:rPr>
        <w:t>наладка, консервация и т. п., и (или) если требование о предоставлении данной формы указано в Приложении №1 «Техническое задание» для проведения балльной оценки</w:t>
      </w:r>
      <w:r>
        <w:rPr>
          <w:b/>
        </w:rPr>
        <w:t>]</w:t>
      </w:r>
    </w:p>
    <w:p w:rsidR="00B321F8" w:rsidRDefault="009C6283">
      <w:pPr>
        <w:widowControl w:val="0"/>
        <w:spacing w:after="0"/>
      </w:pPr>
      <w:r>
        <w:t>Наименование закупки  ______________________________________ *</w:t>
      </w:r>
    </w:p>
    <w:p w:rsidR="00B321F8" w:rsidRDefault="009C6283">
      <w:pPr>
        <w:widowControl w:val="0"/>
        <w:spacing w:after="0"/>
      </w:pPr>
      <w:r>
        <w:t>Лот ___</w:t>
      </w:r>
    </w:p>
    <w:p w:rsidR="00B321F8" w:rsidRDefault="009C6283">
      <w:pPr>
        <w:widowControl w:val="0"/>
        <w:spacing w:after="0"/>
      </w:pPr>
      <w:r>
        <w:t xml:space="preserve"> </w:t>
      </w:r>
    </w:p>
    <w:p w:rsidR="00B321F8" w:rsidRDefault="009C6283">
      <w:pPr>
        <w:widowControl w:val="0"/>
        <w:spacing w:after="0"/>
      </w:pPr>
      <w:r>
        <w:t>Участник закупки: ________________________________ *</w:t>
      </w:r>
    </w:p>
    <w:p w:rsidR="00B321F8" w:rsidRDefault="009C6283">
      <w:pPr>
        <w:widowControl w:val="0"/>
        <w:spacing w:after="0"/>
      </w:pPr>
      <w:r>
        <w:t xml:space="preserve">Члены коллективного Участника (если заявка подается от лица коллективного Участника): </w:t>
      </w:r>
    </w:p>
    <w:p w:rsidR="00B321F8" w:rsidRDefault="009C6283">
      <w:pPr>
        <w:widowControl w:val="0"/>
        <w:spacing w:after="0"/>
      </w:pPr>
      <w:r>
        <w:t>1. ________________________________________________________</w:t>
      </w:r>
    </w:p>
    <w:p w:rsidR="00B321F8" w:rsidRDefault="009C6283">
      <w:pPr>
        <w:widowControl w:val="0"/>
        <w:spacing w:after="0"/>
      </w:pPr>
      <w:r>
        <w:t xml:space="preserve">2. ________________________________________________________ </w:t>
      </w:r>
    </w:p>
    <w:p w:rsidR="00B321F8" w:rsidRDefault="00B321F8">
      <w:pPr>
        <w:widowControl w:val="0"/>
        <w:spacing w:after="0"/>
      </w:pPr>
    </w:p>
    <w:p w:rsidR="00B321F8" w:rsidRDefault="009C6283">
      <w:pPr>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rsidR="00B321F8" w:rsidRDefault="00B321F8">
      <w:pPr>
        <w:widowControl w:val="0"/>
        <w:spacing w:after="0"/>
      </w:pPr>
    </w:p>
    <w:tbl>
      <w:tblPr>
        <w:tblW w:w="4975" w:type="pct"/>
        <w:tblLook w:val="04A0" w:firstRow="1" w:lastRow="0" w:firstColumn="1" w:lastColumn="0" w:noHBand="0" w:noVBand="1"/>
      </w:tblPr>
      <w:tblGrid>
        <w:gridCol w:w="2740"/>
        <w:gridCol w:w="1641"/>
        <w:gridCol w:w="882"/>
        <w:gridCol w:w="9445"/>
      </w:tblGrid>
      <w:tr w:rsidR="00B321F8">
        <w:trPr>
          <w:trHeight w:val="765"/>
        </w:trPr>
        <w:tc>
          <w:tcPr>
            <w:tcW w:w="931"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B321F8" w:rsidRDefault="009C6283">
            <w:pPr>
              <w:widowControl w:val="0"/>
              <w:spacing w:after="0"/>
            </w:pPr>
            <w:r>
              <w:t>Штатный персонал*</w:t>
            </w:r>
          </w:p>
        </w:tc>
        <w:tc>
          <w:tcPr>
            <w:tcW w:w="4069"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rsidR="00B321F8" w:rsidRDefault="009C6283">
            <w:pPr>
              <w:widowControl w:val="0"/>
              <w:spacing w:after="0"/>
              <w:jc w:val="center"/>
            </w:pPr>
            <w:r>
              <w:t>Участник закупки</w:t>
            </w:r>
          </w:p>
        </w:tc>
      </w:tr>
      <w:tr w:rsidR="00B321F8">
        <w:trPr>
          <w:trHeight w:val="780"/>
        </w:trPr>
        <w:tc>
          <w:tcPr>
            <w:tcW w:w="931" w:type="pct"/>
            <w:vMerge/>
            <w:tcBorders>
              <w:top w:val="single" w:sz="8" w:space="0" w:color="auto"/>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B321F8" w:rsidRDefault="009C6283">
            <w:pPr>
              <w:widowControl w:val="0"/>
              <w:spacing w:after="0"/>
            </w:pPr>
            <w:r>
              <w:t>Общая численность*</w:t>
            </w:r>
          </w:p>
        </w:tc>
        <w:tc>
          <w:tcPr>
            <w:tcW w:w="3511"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rsidR="00B321F8" w:rsidRDefault="009C6283">
            <w:pPr>
              <w:widowControl w:val="0"/>
              <w:spacing w:after="0"/>
            </w:pPr>
            <w:r>
              <w:t>В т.ч. для работ по данному договору</w:t>
            </w:r>
          </w:p>
        </w:tc>
      </w:tr>
      <w:tr w:rsidR="00B321F8">
        <w:trPr>
          <w:trHeight w:val="555"/>
        </w:trPr>
        <w:tc>
          <w:tcPr>
            <w:tcW w:w="931" w:type="pct"/>
            <w:vMerge/>
            <w:tcBorders>
              <w:top w:val="single" w:sz="8" w:space="0" w:color="auto"/>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9C6283">
            <w:pPr>
              <w:widowControl w:val="0"/>
              <w:spacing w:after="0"/>
            </w:pPr>
            <w:r>
              <w:t>ФИО*</w:t>
            </w: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9C6283">
            <w:pPr>
              <w:widowControl w:val="0"/>
              <w:spacing w:after="0"/>
            </w:pPr>
            <w:r>
              <w:t>Должность*</w:t>
            </w:r>
          </w:p>
        </w:tc>
      </w:tr>
      <w:tr w:rsidR="00B321F8">
        <w:trPr>
          <w:trHeight w:val="315"/>
        </w:trPr>
        <w:tc>
          <w:tcPr>
            <w:tcW w:w="931"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B321F8" w:rsidRDefault="009C6283">
            <w:pPr>
              <w:widowControl w:val="0"/>
              <w:spacing w:after="0"/>
            </w:pPr>
            <w:r>
              <w:t>Руководящий, чел.</w:t>
            </w:r>
          </w:p>
        </w:tc>
        <w:tc>
          <w:tcPr>
            <w:tcW w:w="558"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B321F8" w:rsidRDefault="009C6283">
            <w:pPr>
              <w:widowControl w:val="0"/>
              <w:spacing w:after="0"/>
            </w:pPr>
            <w:r>
              <w:t>Инженерно-</w:t>
            </w:r>
            <w:r>
              <w:lastRenderedPageBreak/>
              <w:t>технический, чел.</w:t>
            </w:r>
          </w:p>
        </w:tc>
        <w:tc>
          <w:tcPr>
            <w:tcW w:w="558"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B321F8" w:rsidRDefault="009C6283">
            <w:pPr>
              <w:widowControl w:val="0"/>
              <w:spacing w:after="0"/>
            </w:pPr>
            <w:r>
              <w:t>Рабочие и специалисты,  в т.ч.:</w:t>
            </w:r>
          </w:p>
        </w:tc>
        <w:tc>
          <w:tcPr>
            <w:tcW w:w="558"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795"/>
        </w:trPr>
        <w:tc>
          <w:tcPr>
            <w:tcW w:w="931"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B321F8" w:rsidRDefault="009C6283">
            <w:pPr>
              <w:widowControl w:val="0"/>
              <w:spacing w:after="0"/>
            </w:pPr>
            <w:r>
              <w:t>Рабочие строительных специальностей 3- 6 разрядов, чел.</w:t>
            </w:r>
          </w:p>
        </w:tc>
        <w:tc>
          <w:tcPr>
            <w:tcW w:w="558"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540"/>
        </w:trPr>
        <w:tc>
          <w:tcPr>
            <w:tcW w:w="931"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B321F8" w:rsidRDefault="009C6283">
            <w:pPr>
              <w:widowControl w:val="0"/>
              <w:spacing w:after="0"/>
            </w:pPr>
            <w:r>
              <w:t>Электромонтажники-линейщики, чел.</w:t>
            </w:r>
          </w:p>
        </w:tc>
        <w:tc>
          <w:tcPr>
            <w:tcW w:w="558"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795"/>
        </w:trPr>
        <w:tc>
          <w:tcPr>
            <w:tcW w:w="931"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B321F8" w:rsidRDefault="009C6283">
            <w:pPr>
              <w:widowControl w:val="0"/>
              <w:spacing w:after="0"/>
            </w:pPr>
            <w:r>
              <w:t>Электромонтажники основного электротехнического оборудования, чел.</w:t>
            </w:r>
          </w:p>
        </w:tc>
        <w:tc>
          <w:tcPr>
            <w:tcW w:w="558"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1050"/>
        </w:trPr>
        <w:tc>
          <w:tcPr>
            <w:tcW w:w="931"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B321F8" w:rsidRDefault="009C6283">
            <w:pPr>
              <w:widowControl w:val="0"/>
              <w:spacing w:after="0"/>
            </w:pPr>
            <w:r>
              <w:lastRenderedPageBreak/>
              <w:t>Электромонтажники оборудования вторичных коммутаций, в т.ч. релейщики и т.п., чел.</w:t>
            </w:r>
          </w:p>
        </w:tc>
        <w:tc>
          <w:tcPr>
            <w:tcW w:w="558"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540"/>
        </w:trPr>
        <w:tc>
          <w:tcPr>
            <w:tcW w:w="931"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B321F8" w:rsidRDefault="009C6283">
            <w:pPr>
              <w:widowControl w:val="0"/>
              <w:spacing w:after="0"/>
            </w:pPr>
            <w:r>
              <w:t>Наладчики, инженеры-наладчики, чел</w:t>
            </w:r>
          </w:p>
        </w:tc>
        <w:tc>
          <w:tcPr>
            <w:tcW w:w="558"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B321F8" w:rsidRDefault="009C6283">
            <w:pPr>
              <w:widowControl w:val="0"/>
              <w:spacing w:after="0"/>
            </w:pPr>
            <w:r>
              <w:t>Прочие специальности</w:t>
            </w:r>
          </w:p>
        </w:tc>
        <w:tc>
          <w:tcPr>
            <w:tcW w:w="558"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558" w:type="pct"/>
            <w:vMerge/>
            <w:tcBorders>
              <w:top w:val="none" w:sz="4" w:space="0" w:color="000000"/>
              <w:left w:val="single" w:sz="8" w:space="0" w:color="auto"/>
              <w:bottom w:val="single" w:sz="8" w:space="0" w:color="000000"/>
              <w:right w:val="single" w:sz="8" w:space="0" w:color="auto"/>
            </w:tcBorders>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r w:rsidR="00B321F8">
        <w:trPr>
          <w:trHeight w:val="315"/>
        </w:trPr>
        <w:tc>
          <w:tcPr>
            <w:tcW w:w="931" w:type="pct"/>
            <w:tcBorders>
              <w:top w:val="none" w:sz="4" w:space="0" w:color="000000"/>
              <w:left w:val="single" w:sz="8" w:space="0" w:color="auto"/>
              <w:bottom w:val="single" w:sz="8" w:space="0" w:color="auto"/>
              <w:right w:val="single" w:sz="8" w:space="0" w:color="auto"/>
            </w:tcBorders>
            <w:shd w:val="clear" w:color="auto" w:fill="auto"/>
            <w:vAlign w:val="center"/>
          </w:tcPr>
          <w:p w:rsidR="00B321F8" w:rsidRDefault="009C6283">
            <w:pPr>
              <w:widowControl w:val="0"/>
              <w:spacing w:after="0"/>
            </w:pPr>
            <w:r>
              <w:t>ИТОГО:</w:t>
            </w:r>
          </w:p>
        </w:tc>
        <w:tc>
          <w:tcPr>
            <w:tcW w:w="558"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0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c>
          <w:tcPr>
            <w:tcW w:w="3210" w:type="pct"/>
            <w:tcBorders>
              <w:top w:val="none" w:sz="4" w:space="0" w:color="000000"/>
              <w:left w:val="none" w:sz="4" w:space="0" w:color="000000"/>
              <w:bottom w:val="single" w:sz="8" w:space="0" w:color="auto"/>
              <w:right w:val="single" w:sz="8" w:space="0" w:color="auto"/>
            </w:tcBorders>
            <w:shd w:val="clear" w:color="auto" w:fill="auto"/>
            <w:vAlign w:val="center"/>
          </w:tcPr>
          <w:p w:rsidR="00B321F8" w:rsidRDefault="00B321F8">
            <w:pPr>
              <w:widowControl w:val="0"/>
              <w:spacing w:after="0"/>
            </w:pPr>
          </w:p>
        </w:tc>
      </w:tr>
    </w:tbl>
    <w:p w:rsidR="00B321F8" w:rsidRDefault="009C6283">
      <w:pPr>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321F8" w:rsidRDefault="00B321F8">
      <w:pPr>
        <w:widowControl w:val="0"/>
        <w:spacing w:after="0"/>
      </w:pPr>
    </w:p>
    <w:tbl>
      <w:tblPr>
        <w:tblW w:w="0" w:type="auto"/>
        <w:tblInd w:w="828" w:type="dxa"/>
        <w:tblLook w:val="01E0" w:firstRow="1" w:lastRow="1" w:firstColumn="1" w:lastColumn="1" w:noHBand="0" w:noVBand="0"/>
      </w:tblPr>
      <w:tblGrid>
        <w:gridCol w:w="4815"/>
        <w:gridCol w:w="1625"/>
        <w:gridCol w:w="5237"/>
      </w:tblGrid>
      <w:tr w:rsidR="00B321F8">
        <w:trPr>
          <w:trHeight w:val="265"/>
        </w:trPr>
        <w:tc>
          <w:tcPr>
            <w:tcW w:w="4815" w:type="dxa"/>
            <w:tcBorders>
              <w:bottom w:val="single" w:sz="4" w:space="0" w:color="auto"/>
            </w:tcBorders>
          </w:tcPr>
          <w:p w:rsidR="00B321F8" w:rsidRDefault="00B321F8">
            <w:pPr>
              <w:widowControl w:val="0"/>
              <w:spacing w:after="0"/>
            </w:pPr>
          </w:p>
        </w:tc>
        <w:tc>
          <w:tcPr>
            <w:tcW w:w="1625" w:type="dxa"/>
          </w:tcPr>
          <w:p w:rsidR="00B321F8" w:rsidRDefault="00B321F8">
            <w:pPr>
              <w:widowControl w:val="0"/>
              <w:spacing w:after="0"/>
            </w:pPr>
          </w:p>
        </w:tc>
        <w:tc>
          <w:tcPr>
            <w:tcW w:w="5237" w:type="dxa"/>
            <w:tcBorders>
              <w:bottom w:val="single" w:sz="4" w:space="0" w:color="auto"/>
            </w:tcBorders>
          </w:tcPr>
          <w:p w:rsidR="00B321F8" w:rsidRDefault="00B321F8">
            <w:pPr>
              <w:widowControl w:val="0"/>
              <w:spacing w:after="0"/>
            </w:pPr>
          </w:p>
        </w:tc>
      </w:tr>
      <w:tr w:rsidR="00B321F8">
        <w:trPr>
          <w:trHeight w:val="471"/>
        </w:trPr>
        <w:tc>
          <w:tcPr>
            <w:tcW w:w="4815" w:type="dxa"/>
            <w:tcBorders>
              <w:top w:val="single" w:sz="4" w:space="0" w:color="auto"/>
            </w:tcBorders>
          </w:tcPr>
          <w:p w:rsidR="00B321F8" w:rsidRDefault="009C6283">
            <w:pPr>
              <w:widowControl w:val="0"/>
              <w:spacing w:after="0"/>
            </w:pPr>
            <w:r>
              <w:t>(подпись уполномоченного представителя)*</w:t>
            </w:r>
          </w:p>
        </w:tc>
        <w:tc>
          <w:tcPr>
            <w:tcW w:w="1625" w:type="dxa"/>
          </w:tcPr>
          <w:p w:rsidR="00B321F8" w:rsidRDefault="00B321F8">
            <w:pPr>
              <w:widowControl w:val="0"/>
              <w:spacing w:after="0"/>
            </w:pPr>
          </w:p>
        </w:tc>
        <w:tc>
          <w:tcPr>
            <w:tcW w:w="5237" w:type="dxa"/>
            <w:tcBorders>
              <w:top w:val="single" w:sz="4" w:space="0" w:color="auto"/>
            </w:tcBorders>
          </w:tcPr>
          <w:p w:rsidR="00B321F8" w:rsidRDefault="009C6283">
            <w:pPr>
              <w:widowControl w:val="0"/>
              <w:spacing w:after="0"/>
            </w:pPr>
            <w:r>
              <w:t>(фамилия, имя, отчество подписавшего, должность)*</w:t>
            </w:r>
          </w:p>
        </w:tc>
      </w:tr>
    </w:tbl>
    <w:p w:rsidR="00B321F8" w:rsidRDefault="009C6283">
      <w:pPr>
        <w:widowControl w:val="0"/>
        <w:spacing w:after="0"/>
      </w:pPr>
      <w:r>
        <w:t>М. П.</w:t>
      </w:r>
    </w:p>
    <w:p w:rsidR="00B321F8" w:rsidRDefault="00B321F8">
      <w:pPr>
        <w:widowControl w:val="0"/>
        <w:spacing w:after="0"/>
        <w:sectPr w:rsidR="00B321F8">
          <w:footerReference w:type="default" r:id="rId15"/>
          <w:footnotePr>
            <w:numRestart w:val="eachPage"/>
          </w:footnotePr>
          <w:pgSz w:w="16834" w:h="11909" w:orient="landscape"/>
          <w:pgMar w:top="1134" w:right="1134" w:bottom="1134" w:left="1134" w:header="720" w:footer="567" w:gutter="0"/>
          <w:cols w:space="60"/>
          <w:docGrid w:linePitch="360"/>
        </w:sectPr>
      </w:pPr>
    </w:p>
    <w:p w:rsidR="00B321F8" w:rsidRDefault="009C6283">
      <w:pPr>
        <w:widowControl w:val="0"/>
        <w:spacing w:after="0"/>
        <w:rPr>
          <w:b/>
          <w:sz w:val="20"/>
          <w:szCs w:val="20"/>
        </w:rPr>
      </w:pPr>
      <w:r>
        <w:rPr>
          <w:b/>
          <w:sz w:val="20"/>
          <w:szCs w:val="20"/>
        </w:rPr>
        <w:lastRenderedPageBreak/>
        <w:t>Инструкции по заполнению</w:t>
      </w:r>
    </w:p>
    <w:p w:rsidR="00B321F8" w:rsidRDefault="009C6283">
      <w:pPr>
        <w:widowControl w:val="0"/>
        <w:spacing w:after="0"/>
        <w:rPr>
          <w:sz w:val="20"/>
        </w:rPr>
      </w:pPr>
      <w:r>
        <w:rPr>
          <w:sz w:val="20"/>
        </w:rPr>
        <w:t>Данные инструкции не следует воспроизводить в документах, подготовленных Участником закупки.</w:t>
      </w:r>
    </w:p>
    <w:p w:rsidR="00B321F8" w:rsidRDefault="009C6283">
      <w:pPr>
        <w:widowControl w:val="0"/>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rsidR="00B321F8" w:rsidRDefault="009C6283">
      <w:pPr>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B321F8" w:rsidRDefault="009C6283">
      <w:pPr>
        <w:pStyle w:val="afffff0"/>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B321F8" w:rsidRDefault="009C628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B321F8" w:rsidRDefault="00B321F8">
      <w:pPr>
        <w:widowControl w:val="0"/>
        <w:spacing w:after="0"/>
        <w:rPr>
          <w:sz w:val="20"/>
        </w:rPr>
      </w:pPr>
    </w:p>
    <w:p w:rsidR="00B321F8" w:rsidRDefault="009C6283">
      <w:pPr>
        <w:widowControl w:val="0"/>
        <w:spacing w:after="0"/>
      </w:pPr>
      <w:r>
        <w:br w:type="page" w:clear="all"/>
      </w:r>
      <w:bookmarkStart w:id="181" w:name="форма17"/>
    </w:p>
    <w:p w:rsidR="00B321F8" w:rsidRDefault="009C6283">
      <w:pPr>
        <w:widowControl w:val="0"/>
        <w:spacing w:after="0"/>
        <w:rPr>
          <w:b/>
        </w:rPr>
      </w:pPr>
      <w:bookmarkStart w:id="182" w:name="P248"/>
      <w:bookmarkStart w:id="183" w:name="P268"/>
      <w:bookmarkStart w:id="184" w:name="P275"/>
      <w:bookmarkStart w:id="185" w:name="P290"/>
      <w:bookmarkEnd w:id="181"/>
      <w:bookmarkEnd w:id="182"/>
      <w:bookmarkEnd w:id="183"/>
      <w:bookmarkEnd w:id="184"/>
      <w:bookmarkEnd w:id="185"/>
      <w:r>
        <w:rPr>
          <w:b/>
        </w:rPr>
        <w:lastRenderedPageBreak/>
        <w:t xml:space="preserve">Форма </w:t>
      </w:r>
    </w:p>
    <w:p w:rsidR="00B321F8" w:rsidRDefault="009C6283">
      <w:pPr>
        <w:widowControl w:val="0"/>
        <w:spacing w:after="0"/>
        <w:rPr>
          <w:b/>
        </w:rPr>
      </w:pPr>
      <w:r>
        <w:rPr>
          <w:b/>
        </w:rPr>
        <w:t>Приложение № ___ к Заявке на участие</w:t>
      </w:r>
    </w:p>
    <w:p w:rsidR="00B321F8" w:rsidRDefault="009C6283">
      <w:pPr>
        <w:widowControl w:val="0"/>
        <w:spacing w:after="0"/>
        <w:rPr>
          <w:b/>
        </w:rPr>
      </w:pPr>
      <w:r>
        <w:rPr>
          <w:b/>
        </w:rPr>
        <w:t>от «____»_____________ г. №__________</w:t>
      </w:r>
    </w:p>
    <w:p w:rsidR="00B321F8" w:rsidRDefault="00B321F8">
      <w:pPr>
        <w:widowControl w:val="0"/>
        <w:spacing w:after="0"/>
        <w:rPr>
          <w:b/>
        </w:rPr>
      </w:pPr>
    </w:p>
    <w:p w:rsidR="00B321F8" w:rsidRDefault="00B321F8">
      <w:pPr>
        <w:widowControl w:val="0"/>
        <w:spacing w:after="0"/>
        <w:rPr>
          <w:b/>
        </w:rPr>
      </w:pPr>
    </w:p>
    <w:p w:rsidR="00B321F8" w:rsidRDefault="009C6283">
      <w:pPr>
        <w:widowControl w:val="0"/>
        <w:spacing w:after="0"/>
        <w:jc w:val="center"/>
        <w:rPr>
          <w:b/>
          <w:sz w:val="28"/>
          <w:szCs w:val="28"/>
        </w:rPr>
      </w:pPr>
      <w:r>
        <w:rPr>
          <w:b/>
          <w:sz w:val="28"/>
          <w:szCs w:val="28"/>
        </w:rPr>
        <w:t xml:space="preserve">Форма </w:t>
      </w:r>
    </w:p>
    <w:p w:rsidR="00B321F8" w:rsidRDefault="009C6283">
      <w:pPr>
        <w:widowControl w:val="0"/>
        <w:spacing w:after="0"/>
        <w:jc w:val="center"/>
        <w:rPr>
          <w:b/>
          <w:sz w:val="28"/>
          <w:szCs w:val="28"/>
        </w:rPr>
      </w:pPr>
      <w:r>
        <w:rPr>
          <w:b/>
          <w:sz w:val="28"/>
          <w:szCs w:val="28"/>
        </w:rPr>
        <w:t>Декларации об отсутствии программных и аппаратных закладок</w:t>
      </w:r>
    </w:p>
    <w:p w:rsidR="00B321F8" w:rsidRDefault="009C6283">
      <w:pPr>
        <w:widowControl w:val="0"/>
        <w:spacing w:after="0"/>
        <w:jc w:val="center"/>
        <w:rPr>
          <w:b/>
          <w:sz w:val="28"/>
          <w:szCs w:val="28"/>
        </w:rPr>
      </w:pPr>
      <w:r>
        <w:t>[</w:t>
      </w:r>
      <w:r>
        <w:rPr>
          <w:i/>
          <w:highlight w:val="lightGray"/>
        </w:rPr>
        <w:t>данная форма должна заполняться и предоставляться в случае, если в Приложении №1 «Техническое задание »имеется соответствующее требование</w:t>
      </w:r>
      <w:r>
        <w:t>]</w:t>
      </w:r>
    </w:p>
    <w:p w:rsidR="00B321F8" w:rsidRDefault="00B321F8">
      <w:pPr>
        <w:widowControl w:val="0"/>
        <w:spacing w:after="0"/>
        <w:rPr>
          <w:sz w:val="26"/>
          <w:szCs w:val="26"/>
        </w:rPr>
      </w:pPr>
    </w:p>
    <w:p w:rsidR="00B321F8" w:rsidRDefault="009C6283">
      <w:pPr>
        <w:widowControl w:val="0"/>
        <w:spacing w:after="0"/>
        <w:rPr>
          <w:sz w:val="26"/>
          <w:szCs w:val="26"/>
        </w:rPr>
      </w:pPr>
      <w:r>
        <w:rPr>
          <w:sz w:val="26"/>
          <w:szCs w:val="26"/>
        </w:rPr>
        <w:t>Участник закупки:______________*</w:t>
      </w:r>
    </w:p>
    <w:p w:rsidR="00B321F8" w:rsidRDefault="009C6283">
      <w:pPr>
        <w:widowControl w:val="0"/>
        <w:spacing w:after="0"/>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rsidR="00B321F8" w:rsidRDefault="009C6283">
      <w:pPr>
        <w:widowControl w:val="0"/>
        <w:spacing w:after="0"/>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rsidR="00B321F8" w:rsidRDefault="00B321F8">
      <w:pPr>
        <w:widowControl w:val="0"/>
        <w:spacing w:after="0"/>
        <w:rPr>
          <w:sz w:val="26"/>
          <w:szCs w:val="26"/>
        </w:rPr>
      </w:pPr>
    </w:p>
    <w:p w:rsidR="00B321F8" w:rsidRDefault="00B321F8">
      <w:pPr>
        <w:widowControl w:val="0"/>
        <w:spacing w:after="0"/>
        <w:jc w:val="right"/>
        <w:rPr>
          <w:sz w:val="26"/>
          <w:szCs w:val="26"/>
        </w:rPr>
      </w:pPr>
    </w:p>
    <w:p w:rsidR="00B321F8" w:rsidRDefault="009C6283">
      <w:pPr>
        <w:widowControl w:val="0"/>
        <w:spacing w:after="0"/>
        <w:jc w:val="right"/>
        <w:rPr>
          <w:sz w:val="26"/>
          <w:szCs w:val="26"/>
        </w:rPr>
      </w:pPr>
      <w:r>
        <w:rPr>
          <w:sz w:val="26"/>
          <w:szCs w:val="26"/>
        </w:rPr>
        <w:t>Подпись: _______________</w:t>
      </w:r>
    </w:p>
    <w:p w:rsidR="00B321F8" w:rsidRDefault="009C6283">
      <w:pPr>
        <w:widowControl w:val="0"/>
        <w:spacing w:after="0"/>
        <w:ind w:firstLine="708"/>
        <w:jc w:val="center"/>
      </w:pPr>
      <w:r>
        <w:t>М.П.*</w:t>
      </w: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9C6283">
      <w:pPr>
        <w:widowControl w:val="0"/>
        <w:spacing w:after="0"/>
        <w:rPr>
          <w:b/>
          <w:sz w:val="20"/>
          <w:szCs w:val="20"/>
        </w:rPr>
      </w:pPr>
      <w:r>
        <w:rPr>
          <w:b/>
          <w:sz w:val="20"/>
          <w:szCs w:val="20"/>
        </w:rPr>
        <w:t>Инструкции по заполнению</w:t>
      </w:r>
    </w:p>
    <w:p w:rsidR="00B321F8" w:rsidRDefault="009C6283">
      <w:pPr>
        <w:pStyle w:val="afffff0"/>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B321F8" w:rsidRDefault="009C628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B321F8">
      <w:pPr>
        <w:widowControl w:val="0"/>
        <w:spacing w:after="0"/>
        <w:rPr>
          <w:b/>
        </w:rPr>
      </w:pPr>
    </w:p>
    <w:p w:rsidR="00B321F8" w:rsidRDefault="009C6283">
      <w:pPr>
        <w:widowControl w:val="0"/>
        <w:spacing w:after="0"/>
        <w:rPr>
          <w:b/>
        </w:rPr>
      </w:pPr>
      <w:r>
        <w:rPr>
          <w:b/>
        </w:rPr>
        <w:lastRenderedPageBreak/>
        <w:t>Форма  [ОБРАЗЕЦ ПИСЬМА НА ВОЗВРАТ НГ]</w:t>
      </w:r>
    </w:p>
    <w:p w:rsidR="00B321F8" w:rsidRDefault="009C6283">
      <w:pPr>
        <w:widowControl w:val="0"/>
        <w:spacing w:after="0"/>
      </w:pPr>
      <w:r>
        <w:t>Фирменный бланк Участника закупки</w:t>
      </w:r>
    </w:p>
    <w:p w:rsidR="00B321F8" w:rsidRDefault="009C6283">
      <w:pPr>
        <w:widowControl w:val="0"/>
        <w:spacing w:after="0"/>
      </w:pP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B321F8">
        <w:tc>
          <w:tcPr>
            <w:tcW w:w="2210" w:type="pct"/>
          </w:tcPr>
          <w:p w:rsidR="00B321F8" w:rsidRDefault="009C6283">
            <w:pPr>
              <w:widowControl w:val="0"/>
              <w:spacing w:after="0"/>
            </w:pPr>
            <w:r>
              <w:t xml:space="preserve"> «_____»__________года №______</w:t>
            </w:r>
          </w:p>
        </w:tc>
        <w:tc>
          <w:tcPr>
            <w:tcW w:w="2790" w:type="pct"/>
          </w:tcPr>
          <w:p w:rsidR="00B321F8" w:rsidRDefault="009C6283">
            <w:pPr>
              <w:widowControl w:val="0"/>
              <w:spacing w:after="0"/>
              <w:jc w:val="left"/>
            </w:pPr>
            <w:r>
              <w:rPr>
                <w:b/>
              </w:rPr>
              <w:t>Секретарю Комиссии</w:t>
            </w:r>
            <w:r>
              <w:t xml:space="preserve"> </w:t>
            </w:r>
          </w:p>
          <w:p w:rsidR="00B321F8" w:rsidRDefault="009C6283">
            <w:pPr>
              <w:widowControl w:val="0"/>
              <w:spacing w:after="0"/>
            </w:pPr>
            <w:r>
              <w:t>____________________________________</w:t>
            </w:r>
          </w:p>
        </w:tc>
      </w:tr>
    </w:tbl>
    <w:p w:rsidR="00B321F8" w:rsidRDefault="00B321F8">
      <w:pPr>
        <w:widowControl w:val="0"/>
        <w:spacing w:after="0"/>
      </w:pPr>
    </w:p>
    <w:p w:rsidR="00B321F8" w:rsidRDefault="00B321F8">
      <w:pPr>
        <w:widowControl w:val="0"/>
        <w:spacing w:after="0"/>
      </w:pPr>
    </w:p>
    <w:p w:rsidR="00B321F8" w:rsidRDefault="009C6283">
      <w:pPr>
        <w:widowControl w:val="0"/>
        <w:spacing w:after="0"/>
        <w:jc w:val="center"/>
      </w:pPr>
      <w:r>
        <w:t>Уважаемая (-ый) ______________</w:t>
      </w:r>
    </w:p>
    <w:p w:rsidR="00B321F8" w:rsidRDefault="00B321F8">
      <w:pPr>
        <w:widowControl w:val="0"/>
        <w:spacing w:after="0"/>
      </w:pPr>
    </w:p>
    <w:p w:rsidR="00B321F8" w:rsidRDefault="009C6283">
      <w:pPr>
        <w:widowControl w:val="0"/>
        <w:spacing w:after="0"/>
        <w:ind w:firstLine="709"/>
      </w:pPr>
      <w:r>
        <w:t>Просим Вас вернуть оригинал независимой гарантии по Запросу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rsidR="00B321F8" w:rsidRDefault="00B321F8">
      <w:pPr>
        <w:widowControl w:val="0"/>
        <w:spacing w:after="0"/>
      </w:pPr>
    </w:p>
    <w:p w:rsidR="00B321F8" w:rsidRDefault="00B321F8">
      <w:pPr>
        <w:widowControl w:val="0"/>
        <w:spacing w:after="0"/>
      </w:pPr>
    </w:p>
    <w:p w:rsidR="00B321F8" w:rsidRDefault="00B321F8">
      <w:pPr>
        <w:widowControl w:val="0"/>
        <w:spacing w:after="0"/>
      </w:pPr>
    </w:p>
    <w:p w:rsidR="00B321F8" w:rsidRDefault="00B321F8">
      <w:pPr>
        <w:widowControl w:val="0"/>
        <w:spacing w:after="0"/>
      </w:pPr>
    </w:p>
    <w:p w:rsidR="00B321F8" w:rsidRDefault="00B321F8">
      <w:pPr>
        <w:widowControl w:val="0"/>
        <w:spacing w:after="0"/>
      </w:pPr>
    </w:p>
    <w:tbl>
      <w:tblPr>
        <w:tblW w:w="4946" w:type="pct"/>
        <w:tblInd w:w="107" w:type="dxa"/>
        <w:tblLook w:val="01E0" w:firstRow="1" w:lastRow="1" w:firstColumn="1" w:lastColumn="1" w:noHBand="0" w:noVBand="0"/>
      </w:tblPr>
      <w:tblGrid>
        <w:gridCol w:w="3859"/>
        <w:gridCol w:w="827"/>
        <w:gridCol w:w="5065"/>
      </w:tblGrid>
      <w:tr w:rsidR="00B321F8">
        <w:tc>
          <w:tcPr>
            <w:tcW w:w="1979" w:type="pct"/>
            <w:tcBorders>
              <w:top w:val="single" w:sz="4" w:space="0" w:color="auto"/>
            </w:tcBorders>
          </w:tcPr>
          <w:p w:rsidR="00B321F8" w:rsidRDefault="009C6283">
            <w:pPr>
              <w:widowControl w:val="0"/>
              <w:spacing w:after="0"/>
            </w:pPr>
            <w:r>
              <w:t>(подпись)</w:t>
            </w:r>
          </w:p>
        </w:tc>
        <w:tc>
          <w:tcPr>
            <w:tcW w:w="424" w:type="pct"/>
          </w:tcPr>
          <w:p w:rsidR="00B321F8" w:rsidRDefault="00B321F8">
            <w:pPr>
              <w:widowControl w:val="0"/>
              <w:spacing w:after="0"/>
            </w:pPr>
          </w:p>
        </w:tc>
        <w:tc>
          <w:tcPr>
            <w:tcW w:w="2597" w:type="pct"/>
            <w:tcBorders>
              <w:top w:val="single" w:sz="4" w:space="0" w:color="auto"/>
            </w:tcBorders>
          </w:tcPr>
          <w:p w:rsidR="00B321F8" w:rsidRDefault="009C6283">
            <w:pPr>
              <w:widowControl w:val="0"/>
              <w:spacing w:after="0"/>
            </w:pPr>
            <w:r>
              <w:t>(фамилия, имя, отчество подписавшего, должность)</w:t>
            </w:r>
          </w:p>
        </w:tc>
      </w:tr>
    </w:tbl>
    <w:p w:rsidR="00B321F8" w:rsidRDefault="00B321F8">
      <w:pPr>
        <w:widowControl w:val="0"/>
        <w:spacing w:after="0"/>
      </w:pPr>
    </w:p>
    <w:p w:rsidR="00B321F8" w:rsidRDefault="009C6283">
      <w:pPr>
        <w:widowControl w:val="0"/>
        <w:spacing w:after="0"/>
      </w:pPr>
      <w:r>
        <w:t>М.П.</w:t>
      </w:r>
    </w:p>
    <w:p w:rsidR="00B321F8" w:rsidRDefault="00B321F8">
      <w:pPr>
        <w:widowControl w:val="0"/>
        <w:spacing w:after="0"/>
      </w:pPr>
    </w:p>
    <w:p w:rsidR="00B321F8" w:rsidRDefault="009C6283">
      <w:pPr>
        <w:widowControl w:val="0"/>
        <w:spacing w:after="0"/>
        <w:rPr>
          <w:b/>
          <w:sz w:val="20"/>
          <w:szCs w:val="20"/>
        </w:rPr>
      </w:pPr>
      <w:r>
        <w:rPr>
          <w:b/>
          <w:sz w:val="20"/>
          <w:szCs w:val="20"/>
        </w:rPr>
        <w:t>Инструкции по заполнению</w:t>
      </w:r>
    </w:p>
    <w:p w:rsidR="00B321F8" w:rsidRDefault="009C6283">
      <w:pPr>
        <w:widowControl w:val="0"/>
        <w:spacing w:after="0"/>
        <w:rPr>
          <w:sz w:val="20"/>
          <w:szCs w:val="20"/>
        </w:rPr>
      </w:pPr>
      <w:r>
        <w:rPr>
          <w:sz w:val="20"/>
          <w:szCs w:val="20"/>
        </w:rPr>
        <w:t>Данные инструкции не следует воспроизводить в документах, подготовленных Участником.</w:t>
      </w:r>
    </w:p>
    <w:p w:rsidR="00B321F8" w:rsidRDefault="009C6283">
      <w:pPr>
        <w:widowControl w:val="0"/>
        <w:spacing w:after="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B321F8" w:rsidRDefault="009C6283">
      <w:pPr>
        <w:widowControl w:val="0"/>
        <w:spacing w:after="0"/>
        <w:rPr>
          <w:sz w:val="20"/>
          <w:szCs w:val="20"/>
        </w:rPr>
      </w:pPr>
      <w:r>
        <w:rPr>
          <w:sz w:val="20"/>
          <w:szCs w:val="20"/>
        </w:rPr>
        <w:t>Предмет закупки указан в Извещении о проведении Запроса предложений.</w:t>
      </w:r>
    </w:p>
    <w:p w:rsidR="00B321F8" w:rsidRDefault="009C6283">
      <w:pPr>
        <w:widowControl w:val="0"/>
        <w:spacing w:after="0"/>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p w:rsidR="00B321F8" w:rsidRDefault="00B321F8">
      <w:pPr>
        <w:widowControl w:val="0"/>
        <w:spacing w:after="0"/>
        <w:rPr>
          <w:b/>
        </w:rPr>
      </w:pPr>
    </w:p>
    <w:p w:rsidR="00B321F8" w:rsidRDefault="00B321F8">
      <w:pPr>
        <w:widowControl w:val="0"/>
        <w:spacing w:after="0"/>
        <w:rPr>
          <w:rStyle w:val="19"/>
          <w:b w:val="0"/>
          <w:sz w:val="24"/>
          <w:szCs w:val="24"/>
        </w:rPr>
      </w:pPr>
    </w:p>
    <w:p w:rsidR="00B321F8" w:rsidRDefault="00B321F8">
      <w:pPr>
        <w:widowControl w:val="0"/>
        <w:spacing w:after="0"/>
        <w:rPr>
          <w:rStyle w:val="19"/>
          <w:b w:val="0"/>
          <w:sz w:val="24"/>
          <w:szCs w:val="24"/>
        </w:rPr>
      </w:pPr>
    </w:p>
    <w:sectPr w:rsidR="00B321F8">
      <w:footnotePr>
        <w:numRestart w:val="eachPage"/>
      </w:footnotePr>
      <w:pgSz w:w="11909" w:h="16834"/>
      <w:pgMar w:top="1134" w:right="1134" w:bottom="1134" w:left="1134" w:header="720" w:footer="567" w:gutter="0"/>
      <w:cols w:space="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020" w:rsidRDefault="009D0020">
      <w:r>
        <w:separator/>
      </w:r>
    </w:p>
    <w:p w:rsidR="009D0020" w:rsidRDefault="009D0020"/>
  </w:endnote>
  <w:endnote w:type="continuationSeparator" w:id="0">
    <w:p w:rsidR="009D0020" w:rsidRDefault="009D0020">
      <w:r>
        <w:continuationSeparator/>
      </w:r>
    </w:p>
    <w:p w:rsidR="009D0020" w:rsidRDefault="009D0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altName w:val="Times New Roman"/>
    <w:charset w:val="00"/>
    <w:family w:val="auto"/>
    <w:pitch w:val="default"/>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auto"/>
    <w:pitch w:val="default"/>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00"/>
    <w:family w:val="auto"/>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5856225"/>
      <w:docPartObj>
        <w:docPartGallery w:val="Page Numbers (Bottom of Page)"/>
        <w:docPartUnique/>
      </w:docPartObj>
    </w:sdtPr>
    <w:sdtEndPr/>
    <w:sdtContent>
      <w:p w:rsidR="00B321F8" w:rsidRDefault="009C6283">
        <w:pPr>
          <w:pStyle w:val="aff4"/>
          <w:jc w:val="right"/>
          <w:rPr>
            <w:sz w:val="20"/>
            <w:szCs w:val="20"/>
          </w:rPr>
        </w:pPr>
        <w:r>
          <w:rPr>
            <w:sz w:val="20"/>
            <w:szCs w:val="20"/>
          </w:rPr>
          <w:fldChar w:fldCharType="begin"/>
        </w:r>
        <w:r>
          <w:rPr>
            <w:sz w:val="20"/>
            <w:szCs w:val="20"/>
          </w:rPr>
          <w:instrText>PAGE   \* MERGEFORMAT</w:instrText>
        </w:r>
        <w:r>
          <w:rPr>
            <w:sz w:val="20"/>
            <w:szCs w:val="20"/>
          </w:rPr>
          <w:fldChar w:fldCharType="separate"/>
        </w:r>
        <w:r w:rsidR="005605DA">
          <w:rPr>
            <w:noProof/>
            <w:sz w:val="20"/>
            <w:szCs w:val="20"/>
          </w:rPr>
          <w:t>1</w:t>
        </w:r>
        <w:r>
          <w:rPr>
            <w:sz w:val="20"/>
            <w:szCs w:val="20"/>
          </w:rPr>
          <w:fldChar w:fldCharType="end"/>
        </w:r>
      </w:p>
    </w:sdtContent>
  </w:sdt>
  <w:p w:rsidR="00B321F8" w:rsidRDefault="00B321F8">
    <w:pPr>
      <w:pStyle w:val="af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1F8" w:rsidRDefault="00B321F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1F8" w:rsidRDefault="009C6283">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5605DA">
      <w:rPr>
        <w:rStyle w:val="aff3"/>
        <w:noProof/>
      </w:rPr>
      <w:t>54</w:t>
    </w:r>
    <w:r>
      <w:rPr>
        <w:rStyle w:val="aff3"/>
      </w:rPr>
      <w:fldChar w:fldCharType="end"/>
    </w:r>
  </w:p>
  <w:p w:rsidR="00B321F8" w:rsidRDefault="00B321F8">
    <w:pPr>
      <w:pStyle w:val="aff4"/>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020" w:rsidRDefault="009D0020">
      <w:r>
        <w:separator/>
      </w:r>
    </w:p>
    <w:p w:rsidR="009D0020" w:rsidRDefault="009D0020"/>
  </w:footnote>
  <w:footnote w:type="continuationSeparator" w:id="0">
    <w:p w:rsidR="009D0020" w:rsidRDefault="009D0020">
      <w:r>
        <w:continuationSeparator/>
      </w:r>
    </w:p>
    <w:p w:rsidR="009D0020" w:rsidRDefault="009D0020"/>
  </w:footnote>
  <w:footnote w:id="1">
    <w:p w:rsidR="00B321F8" w:rsidRDefault="009C6283">
      <w:pPr>
        <w:pStyle w:val="aff1"/>
      </w:pPr>
      <w:r>
        <w:rPr>
          <w:rStyle w:val="aff0"/>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B321F8" w:rsidRDefault="009C6283">
      <w:pPr>
        <w:pStyle w:val="aff1"/>
      </w:pPr>
      <w:r>
        <w:rPr>
          <w:rStyle w:val="aff0"/>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rsidR="00B321F8" w:rsidRDefault="009C6283">
      <w:pPr>
        <w:pStyle w:val="aff1"/>
      </w:pPr>
      <w:r>
        <w:rPr>
          <w:rStyle w:val="aff0"/>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rsidR="00B321F8" w:rsidRDefault="009C6283">
      <w:pPr>
        <w:pStyle w:val="aff1"/>
      </w:pPr>
      <w:r>
        <w:rPr>
          <w:rStyle w:val="aff0"/>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rsidR="00B321F8" w:rsidRDefault="009C6283">
      <w:pPr>
        <w:spacing w:after="0"/>
        <w:rPr>
          <w:sz w:val="20"/>
          <w:szCs w:val="20"/>
        </w:rPr>
      </w:pPr>
      <w:r>
        <w:rPr>
          <w:rStyle w:val="aff0"/>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rsidR="00B321F8" w:rsidRDefault="009C6283">
      <w:pPr>
        <w:pStyle w:val="aff1"/>
      </w:pPr>
      <w:r>
        <w:rPr>
          <w:rStyle w:val="aff0"/>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B762B"/>
    <w:multiLevelType w:val="multilevel"/>
    <w:tmpl w:val="18AE48E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5226BE"/>
    <w:multiLevelType w:val="multilevel"/>
    <w:tmpl w:val="196E0E2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8AF5D88"/>
    <w:multiLevelType w:val="hybridMultilevel"/>
    <w:tmpl w:val="F0B01F52"/>
    <w:lvl w:ilvl="0" w:tplc="014AEFC4">
      <w:start w:val="1"/>
      <w:numFmt w:val="decimal"/>
      <w:lvlText w:val="2.13.%1."/>
      <w:lvlJc w:val="left"/>
      <w:pPr>
        <w:ind w:left="644" w:hanging="360"/>
      </w:pPr>
      <w:rPr>
        <w:rFonts w:hint="default"/>
        <w:b/>
      </w:rPr>
    </w:lvl>
    <w:lvl w:ilvl="1" w:tplc="B66E3AB6">
      <w:start w:val="1"/>
      <w:numFmt w:val="lowerLetter"/>
      <w:lvlText w:val="%2."/>
      <w:lvlJc w:val="left"/>
      <w:pPr>
        <w:ind w:left="1440" w:hanging="360"/>
      </w:pPr>
    </w:lvl>
    <w:lvl w:ilvl="2" w:tplc="B8DC801E">
      <w:start w:val="1"/>
      <w:numFmt w:val="lowerRoman"/>
      <w:lvlText w:val="%3."/>
      <w:lvlJc w:val="right"/>
      <w:pPr>
        <w:ind w:left="2160" w:hanging="180"/>
      </w:pPr>
    </w:lvl>
    <w:lvl w:ilvl="3" w:tplc="5C082BB2">
      <w:start w:val="1"/>
      <w:numFmt w:val="decimal"/>
      <w:lvlText w:val="%4."/>
      <w:lvlJc w:val="left"/>
      <w:pPr>
        <w:ind w:left="2880" w:hanging="360"/>
      </w:pPr>
    </w:lvl>
    <w:lvl w:ilvl="4" w:tplc="A57295FA">
      <w:start w:val="1"/>
      <w:numFmt w:val="lowerLetter"/>
      <w:lvlText w:val="%5."/>
      <w:lvlJc w:val="left"/>
      <w:pPr>
        <w:ind w:left="3600" w:hanging="360"/>
      </w:pPr>
    </w:lvl>
    <w:lvl w:ilvl="5" w:tplc="FC4E07CE">
      <w:start w:val="1"/>
      <w:numFmt w:val="lowerRoman"/>
      <w:lvlText w:val="%6."/>
      <w:lvlJc w:val="right"/>
      <w:pPr>
        <w:ind w:left="4320" w:hanging="180"/>
      </w:pPr>
    </w:lvl>
    <w:lvl w:ilvl="6" w:tplc="BE205E62">
      <w:start w:val="1"/>
      <w:numFmt w:val="decimal"/>
      <w:lvlText w:val="%7."/>
      <w:lvlJc w:val="left"/>
      <w:pPr>
        <w:ind w:left="5040" w:hanging="360"/>
      </w:pPr>
    </w:lvl>
    <w:lvl w:ilvl="7" w:tplc="2BBC3D06">
      <w:start w:val="1"/>
      <w:numFmt w:val="lowerLetter"/>
      <w:lvlText w:val="%8."/>
      <w:lvlJc w:val="left"/>
      <w:pPr>
        <w:ind w:left="5760" w:hanging="360"/>
      </w:pPr>
    </w:lvl>
    <w:lvl w:ilvl="8" w:tplc="67185AE0">
      <w:start w:val="1"/>
      <w:numFmt w:val="lowerRoman"/>
      <w:lvlText w:val="%9."/>
      <w:lvlJc w:val="right"/>
      <w:pPr>
        <w:ind w:left="6480" w:hanging="180"/>
      </w:pPr>
    </w:lvl>
  </w:abstractNum>
  <w:abstractNum w:abstractNumId="3" w15:restartNumberingAfterBreak="0">
    <w:nsid w:val="08B24AA5"/>
    <w:multiLevelType w:val="multilevel"/>
    <w:tmpl w:val="2A88314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A2447A"/>
    <w:multiLevelType w:val="multilevel"/>
    <w:tmpl w:val="C78E076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B8C286F"/>
    <w:multiLevelType w:val="multilevel"/>
    <w:tmpl w:val="8460D3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B66730"/>
    <w:multiLevelType w:val="hybridMultilevel"/>
    <w:tmpl w:val="E4D68988"/>
    <w:styleLink w:val="5"/>
    <w:lvl w:ilvl="0" w:tplc="C84A3EF6">
      <w:start w:val="1"/>
      <w:numFmt w:val="bullet"/>
      <w:pStyle w:val="5"/>
      <w:lvlText w:val="­"/>
      <w:lvlJc w:val="left"/>
      <w:pPr>
        <w:tabs>
          <w:tab w:val="num" w:pos="1400"/>
        </w:tabs>
        <w:ind w:left="1400" w:hanging="360"/>
      </w:pPr>
      <w:rPr>
        <w:rFonts w:ascii="Arial (WT)" w:hAnsi="Arial (WT)" w:hint="default"/>
      </w:rPr>
    </w:lvl>
    <w:lvl w:ilvl="1" w:tplc="B5A4F66A">
      <w:start w:val="1"/>
      <w:numFmt w:val="bullet"/>
      <w:lvlText w:val="o"/>
      <w:lvlJc w:val="left"/>
      <w:pPr>
        <w:ind w:left="1440" w:hanging="360"/>
      </w:pPr>
      <w:rPr>
        <w:rFonts w:ascii="Courier New" w:hAnsi="Courier New" w:hint="default"/>
      </w:rPr>
    </w:lvl>
    <w:lvl w:ilvl="2" w:tplc="D682EA76">
      <w:start w:val="1"/>
      <w:numFmt w:val="bullet"/>
      <w:lvlText w:val=""/>
      <w:lvlJc w:val="left"/>
      <w:pPr>
        <w:ind w:left="2160" w:hanging="360"/>
      </w:pPr>
      <w:rPr>
        <w:rFonts w:ascii="Wingdings" w:hAnsi="Wingdings" w:hint="default"/>
      </w:rPr>
    </w:lvl>
    <w:lvl w:ilvl="3" w:tplc="33BC20F2">
      <w:start w:val="1"/>
      <w:numFmt w:val="bullet"/>
      <w:lvlText w:val=""/>
      <w:lvlJc w:val="left"/>
      <w:pPr>
        <w:ind w:left="2880" w:hanging="360"/>
      </w:pPr>
      <w:rPr>
        <w:rFonts w:ascii="Symbol" w:hAnsi="Symbol" w:hint="default"/>
      </w:rPr>
    </w:lvl>
    <w:lvl w:ilvl="4" w:tplc="3F1CA774">
      <w:start w:val="1"/>
      <w:numFmt w:val="bullet"/>
      <w:lvlText w:val="o"/>
      <w:lvlJc w:val="left"/>
      <w:pPr>
        <w:ind w:left="3600" w:hanging="360"/>
      </w:pPr>
      <w:rPr>
        <w:rFonts w:ascii="Courier New" w:hAnsi="Courier New" w:hint="default"/>
      </w:rPr>
    </w:lvl>
    <w:lvl w:ilvl="5" w:tplc="ADC030C4">
      <w:start w:val="1"/>
      <w:numFmt w:val="bullet"/>
      <w:lvlText w:val=""/>
      <w:lvlJc w:val="left"/>
      <w:pPr>
        <w:ind w:left="4320" w:hanging="360"/>
      </w:pPr>
      <w:rPr>
        <w:rFonts w:ascii="Wingdings" w:hAnsi="Wingdings" w:hint="default"/>
      </w:rPr>
    </w:lvl>
    <w:lvl w:ilvl="6" w:tplc="392A786E">
      <w:start w:val="1"/>
      <w:numFmt w:val="bullet"/>
      <w:lvlText w:val=""/>
      <w:lvlJc w:val="left"/>
      <w:pPr>
        <w:ind w:left="5040" w:hanging="360"/>
      </w:pPr>
      <w:rPr>
        <w:rFonts w:ascii="Symbol" w:hAnsi="Symbol" w:hint="default"/>
      </w:rPr>
    </w:lvl>
    <w:lvl w:ilvl="7" w:tplc="B136EB44">
      <w:start w:val="1"/>
      <w:numFmt w:val="bullet"/>
      <w:lvlText w:val="o"/>
      <w:lvlJc w:val="left"/>
      <w:pPr>
        <w:ind w:left="5760" w:hanging="360"/>
      </w:pPr>
      <w:rPr>
        <w:rFonts w:ascii="Courier New" w:hAnsi="Courier New" w:hint="default"/>
      </w:rPr>
    </w:lvl>
    <w:lvl w:ilvl="8" w:tplc="414A3C52">
      <w:start w:val="1"/>
      <w:numFmt w:val="bullet"/>
      <w:lvlText w:val=""/>
      <w:lvlJc w:val="left"/>
      <w:pPr>
        <w:ind w:left="6480" w:hanging="360"/>
      </w:pPr>
      <w:rPr>
        <w:rFonts w:ascii="Wingdings" w:hAnsi="Wingdings" w:hint="default"/>
      </w:rPr>
    </w:lvl>
  </w:abstractNum>
  <w:abstractNum w:abstractNumId="7" w15:restartNumberingAfterBreak="0">
    <w:nsid w:val="0DFE081F"/>
    <w:multiLevelType w:val="multilevel"/>
    <w:tmpl w:val="38905F42"/>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EB97EFE"/>
    <w:multiLevelType w:val="multilevel"/>
    <w:tmpl w:val="DD580E3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9319CC"/>
    <w:multiLevelType w:val="multilevel"/>
    <w:tmpl w:val="CB201F3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 w15:restartNumberingAfterBreak="0">
    <w:nsid w:val="18315440"/>
    <w:multiLevelType w:val="multilevel"/>
    <w:tmpl w:val="676C2DFA"/>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1" w15:restartNumberingAfterBreak="0">
    <w:nsid w:val="19C1251F"/>
    <w:multiLevelType w:val="multilevel"/>
    <w:tmpl w:val="28AEF1F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B9904F8"/>
    <w:multiLevelType w:val="hybridMultilevel"/>
    <w:tmpl w:val="A0D6ADF6"/>
    <w:lvl w:ilvl="0" w:tplc="5A32CCCA">
      <w:start w:val="1"/>
      <w:numFmt w:val="upperRoman"/>
      <w:lvlText w:val="%1."/>
      <w:lvlJc w:val="right"/>
      <w:pPr>
        <w:tabs>
          <w:tab w:val="num" w:pos="720"/>
        </w:tabs>
        <w:ind w:left="720" w:hanging="180"/>
      </w:pPr>
      <w:rPr>
        <w:rFonts w:hint="default"/>
        <w:sz w:val="24"/>
        <w:szCs w:val="24"/>
      </w:rPr>
    </w:lvl>
    <w:lvl w:ilvl="1" w:tplc="FD4C0F8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2270925A">
      <w:start w:val="1"/>
      <w:numFmt w:val="lowerRoman"/>
      <w:lvlText w:val="%3."/>
      <w:lvlJc w:val="right"/>
      <w:pPr>
        <w:tabs>
          <w:tab w:val="num" w:pos="2160"/>
        </w:tabs>
        <w:ind w:left="2160" w:hanging="180"/>
      </w:pPr>
    </w:lvl>
    <w:lvl w:ilvl="3" w:tplc="174C46AE">
      <w:start w:val="1"/>
      <w:numFmt w:val="decimal"/>
      <w:lvlText w:val="%4."/>
      <w:lvlJc w:val="left"/>
      <w:pPr>
        <w:tabs>
          <w:tab w:val="num" w:pos="2880"/>
        </w:tabs>
        <w:ind w:left="2880" w:hanging="360"/>
      </w:pPr>
    </w:lvl>
    <w:lvl w:ilvl="4" w:tplc="E480C4DE">
      <w:start w:val="1"/>
      <w:numFmt w:val="lowerLetter"/>
      <w:lvlText w:val="%5."/>
      <w:lvlJc w:val="left"/>
      <w:pPr>
        <w:tabs>
          <w:tab w:val="num" w:pos="3600"/>
        </w:tabs>
        <w:ind w:left="3600" w:hanging="360"/>
      </w:pPr>
    </w:lvl>
    <w:lvl w:ilvl="5" w:tplc="EC287D90">
      <w:start w:val="1"/>
      <w:numFmt w:val="lowerRoman"/>
      <w:lvlText w:val="%6."/>
      <w:lvlJc w:val="right"/>
      <w:pPr>
        <w:tabs>
          <w:tab w:val="num" w:pos="4320"/>
        </w:tabs>
        <w:ind w:left="4320" w:hanging="180"/>
      </w:pPr>
    </w:lvl>
    <w:lvl w:ilvl="6" w:tplc="894817E6">
      <w:start w:val="1"/>
      <w:numFmt w:val="decimal"/>
      <w:lvlText w:val="%7."/>
      <w:lvlJc w:val="left"/>
      <w:pPr>
        <w:tabs>
          <w:tab w:val="num" w:pos="5040"/>
        </w:tabs>
        <w:ind w:left="5040" w:hanging="360"/>
      </w:pPr>
    </w:lvl>
    <w:lvl w:ilvl="7" w:tplc="490A7148">
      <w:start w:val="1"/>
      <w:numFmt w:val="lowerLetter"/>
      <w:lvlText w:val="%8."/>
      <w:lvlJc w:val="left"/>
      <w:pPr>
        <w:tabs>
          <w:tab w:val="num" w:pos="5760"/>
        </w:tabs>
        <w:ind w:left="5760" w:hanging="360"/>
      </w:pPr>
    </w:lvl>
    <w:lvl w:ilvl="8" w:tplc="439ABD20">
      <w:start w:val="1"/>
      <w:numFmt w:val="lowerRoman"/>
      <w:lvlText w:val="%9."/>
      <w:lvlJc w:val="right"/>
      <w:pPr>
        <w:tabs>
          <w:tab w:val="num" w:pos="6480"/>
        </w:tabs>
        <w:ind w:left="6480" w:hanging="180"/>
      </w:pPr>
    </w:lvl>
  </w:abstractNum>
  <w:abstractNum w:abstractNumId="13" w15:restartNumberingAfterBreak="0">
    <w:nsid w:val="1F397797"/>
    <w:multiLevelType w:val="multilevel"/>
    <w:tmpl w:val="40A8C4F8"/>
    <w:lvl w:ilvl="0">
      <w:start w:val="1"/>
      <w:numFmt w:val="decimal"/>
      <w:pStyle w:val="a1"/>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02C7C2A"/>
    <w:multiLevelType w:val="multilevel"/>
    <w:tmpl w:val="FC1A26A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5A736DD"/>
    <w:multiLevelType w:val="multilevel"/>
    <w:tmpl w:val="33CCA45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5"/>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347AD8"/>
    <w:multiLevelType w:val="multilevel"/>
    <w:tmpl w:val="1E28686A"/>
    <w:lvl w:ilvl="0">
      <w:start w:val="1"/>
      <w:numFmt w:val="decimal"/>
      <w:pStyle w:val="12"/>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7" w15:restartNumberingAfterBreak="0">
    <w:nsid w:val="2A5C568F"/>
    <w:multiLevelType w:val="multilevel"/>
    <w:tmpl w:val="12E0928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8" w15:restartNumberingAfterBreak="0">
    <w:nsid w:val="2B3A7AA2"/>
    <w:multiLevelType w:val="multilevel"/>
    <w:tmpl w:val="E90C1C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B4066BE"/>
    <w:multiLevelType w:val="multilevel"/>
    <w:tmpl w:val="E170342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32CB4346"/>
    <w:multiLevelType w:val="hybridMultilevel"/>
    <w:tmpl w:val="1856ED48"/>
    <w:lvl w:ilvl="0" w:tplc="AAFE4F5A">
      <w:start w:val="1"/>
      <w:numFmt w:val="russianLower"/>
      <w:lvlText w:val="%1)"/>
      <w:lvlJc w:val="left"/>
      <w:pPr>
        <w:ind w:left="720" w:hanging="360"/>
      </w:pPr>
      <w:rPr>
        <w:rFonts w:cs="Times New Roman" w:hint="default"/>
      </w:rPr>
    </w:lvl>
    <w:lvl w:ilvl="1" w:tplc="998ADB88">
      <w:start w:val="1"/>
      <w:numFmt w:val="lowerLetter"/>
      <w:lvlText w:val="%2."/>
      <w:lvlJc w:val="left"/>
      <w:pPr>
        <w:ind w:left="1440" w:hanging="360"/>
      </w:pPr>
    </w:lvl>
    <w:lvl w:ilvl="2" w:tplc="8722B6BE">
      <w:start w:val="1"/>
      <w:numFmt w:val="lowerRoman"/>
      <w:lvlText w:val="%3."/>
      <w:lvlJc w:val="right"/>
      <w:pPr>
        <w:ind w:left="2160" w:hanging="180"/>
      </w:pPr>
    </w:lvl>
    <w:lvl w:ilvl="3" w:tplc="2F4243BA">
      <w:start w:val="1"/>
      <w:numFmt w:val="decimal"/>
      <w:lvlText w:val="%4."/>
      <w:lvlJc w:val="left"/>
      <w:pPr>
        <w:ind w:left="2880" w:hanging="360"/>
      </w:pPr>
    </w:lvl>
    <w:lvl w:ilvl="4" w:tplc="931E5C40">
      <w:start w:val="1"/>
      <w:numFmt w:val="lowerLetter"/>
      <w:lvlText w:val="%5."/>
      <w:lvlJc w:val="left"/>
      <w:pPr>
        <w:ind w:left="3600" w:hanging="360"/>
      </w:pPr>
    </w:lvl>
    <w:lvl w:ilvl="5" w:tplc="7FE4CC14">
      <w:start w:val="1"/>
      <w:numFmt w:val="lowerRoman"/>
      <w:lvlText w:val="%6."/>
      <w:lvlJc w:val="right"/>
      <w:pPr>
        <w:ind w:left="4320" w:hanging="180"/>
      </w:pPr>
    </w:lvl>
    <w:lvl w:ilvl="6" w:tplc="A5FC557A">
      <w:start w:val="1"/>
      <w:numFmt w:val="decimal"/>
      <w:lvlText w:val="%7."/>
      <w:lvlJc w:val="left"/>
      <w:pPr>
        <w:ind w:left="5040" w:hanging="360"/>
      </w:pPr>
    </w:lvl>
    <w:lvl w:ilvl="7" w:tplc="9F0C0C2A">
      <w:start w:val="1"/>
      <w:numFmt w:val="lowerLetter"/>
      <w:lvlText w:val="%8."/>
      <w:lvlJc w:val="left"/>
      <w:pPr>
        <w:ind w:left="5760" w:hanging="360"/>
      </w:pPr>
    </w:lvl>
    <w:lvl w:ilvl="8" w:tplc="E834D7C6">
      <w:start w:val="1"/>
      <w:numFmt w:val="lowerRoman"/>
      <w:lvlText w:val="%9."/>
      <w:lvlJc w:val="right"/>
      <w:pPr>
        <w:ind w:left="6480" w:hanging="180"/>
      </w:pPr>
    </w:lvl>
  </w:abstractNum>
  <w:abstractNum w:abstractNumId="21" w15:restartNumberingAfterBreak="0">
    <w:nsid w:val="3B2E2430"/>
    <w:multiLevelType w:val="hybridMultilevel"/>
    <w:tmpl w:val="D9CC060C"/>
    <w:lvl w:ilvl="0" w:tplc="3B628D2E">
      <w:start w:val="1"/>
      <w:numFmt w:val="decimal"/>
      <w:lvlText w:val="%1)"/>
      <w:lvlJc w:val="left"/>
      <w:pPr>
        <w:ind w:left="644" w:hanging="360"/>
      </w:pPr>
      <w:rPr>
        <w:rFonts w:hint="default"/>
      </w:rPr>
    </w:lvl>
    <w:lvl w:ilvl="1" w:tplc="BF469830">
      <w:start w:val="1"/>
      <w:numFmt w:val="lowerLetter"/>
      <w:lvlText w:val="%2."/>
      <w:lvlJc w:val="left"/>
      <w:pPr>
        <w:ind w:left="1364" w:hanging="360"/>
      </w:pPr>
    </w:lvl>
    <w:lvl w:ilvl="2" w:tplc="ECAC3F8E">
      <w:start w:val="1"/>
      <w:numFmt w:val="lowerRoman"/>
      <w:lvlText w:val="%3."/>
      <w:lvlJc w:val="right"/>
      <w:pPr>
        <w:ind w:left="2084" w:hanging="180"/>
      </w:pPr>
    </w:lvl>
    <w:lvl w:ilvl="3" w:tplc="A98E29F2">
      <w:start w:val="1"/>
      <w:numFmt w:val="decimal"/>
      <w:lvlText w:val="%4."/>
      <w:lvlJc w:val="left"/>
      <w:pPr>
        <w:ind w:left="2804" w:hanging="360"/>
      </w:pPr>
    </w:lvl>
    <w:lvl w:ilvl="4" w:tplc="7DD23D1A">
      <w:start w:val="1"/>
      <w:numFmt w:val="lowerLetter"/>
      <w:lvlText w:val="%5."/>
      <w:lvlJc w:val="left"/>
      <w:pPr>
        <w:ind w:left="3524" w:hanging="360"/>
      </w:pPr>
    </w:lvl>
    <w:lvl w:ilvl="5" w:tplc="778E1596">
      <w:start w:val="1"/>
      <w:numFmt w:val="lowerRoman"/>
      <w:lvlText w:val="%6."/>
      <w:lvlJc w:val="right"/>
      <w:pPr>
        <w:ind w:left="4244" w:hanging="180"/>
      </w:pPr>
    </w:lvl>
    <w:lvl w:ilvl="6" w:tplc="8B18B7FE">
      <w:start w:val="1"/>
      <w:numFmt w:val="decimal"/>
      <w:lvlText w:val="%7."/>
      <w:lvlJc w:val="left"/>
      <w:pPr>
        <w:ind w:left="4964" w:hanging="360"/>
      </w:pPr>
    </w:lvl>
    <w:lvl w:ilvl="7" w:tplc="065666CE">
      <w:start w:val="1"/>
      <w:numFmt w:val="lowerLetter"/>
      <w:lvlText w:val="%8."/>
      <w:lvlJc w:val="left"/>
      <w:pPr>
        <w:ind w:left="5684" w:hanging="360"/>
      </w:pPr>
    </w:lvl>
    <w:lvl w:ilvl="8" w:tplc="863C3BBA">
      <w:start w:val="1"/>
      <w:numFmt w:val="lowerRoman"/>
      <w:lvlText w:val="%9."/>
      <w:lvlJc w:val="right"/>
      <w:pPr>
        <w:ind w:left="6404" w:hanging="180"/>
      </w:pPr>
    </w:lvl>
  </w:abstractNum>
  <w:abstractNum w:abstractNumId="22" w15:restartNumberingAfterBreak="0">
    <w:nsid w:val="3DA5192B"/>
    <w:multiLevelType w:val="hybridMultilevel"/>
    <w:tmpl w:val="63622AC6"/>
    <w:lvl w:ilvl="0" w:tplc="4E36C3C4">
      <w:start w:val="1"/>
      <w:numFmt w:val="decimal"/>
      <w:lvlText w:val="2.11.%1"/>
      <w:lvlJc w:val="left"/>
      <w:pPr>
        <w:ind w:left="644" w:hanging="360"/>
      </w:pPr>
      <w:rPr>
        <w:rFonts w:hint="default"/>
      </w:rPr>
    </w:lvl>
    <w:lvl w:ilvl="1" w:tplc="B87E4F16">
      <w:start w:val="1"/>
      <w:numFmt w:val="lowerLetter"/>
      <w:lvlText w:val="%2."/>
      <w:lvlJc w:val="left"/>
      <w:pPr>
        <w:ind w:left="1440" w:hanging="360"/>
      </w:pPr>
    </w:lvl>
    <w:lvl w:ilvl="2" w:tplc="86C49F06">
      <w:start w:val="1"/>
      <w:numFmt w:val="lowerRoman"/>
      <w:lvlText w:val="%3."/>
      <w:lvlJc w:val="right"/>
      <w:pPr>
        <w:ind w:left="2160" w:hanging="180"/>
      </w:pPr>
    </w:lvl>
    <w:lvl w:ilvl="3" w:tplc="3EC0DA78">
      <w:start w:val="1"/>
      <w:numFmt w:val="decimal"/>
      <w:lvlText w:val="%4."/>
      <w:lvlJc w:val="left"/>
      <w:pPr>
        <w:ind w:left="2880" w:hanging="360"/>
      </w:pPr>
    </w:lvl>
    <w:lvl w:ilvl="4" w:tplc="AD123E18">
      <w:start w:val="1"/>
      <w:numFmt w:val="lowerLetter"/>
      <w:lvlText w:val="%5."/>
      <w:lvlJc w:val="left"/>
      <w:pPr>
        <w:ind w:left="3600" w:hanging="360"/>
      </w:pPr>
    </w:lvl>
    <w:lvl w:ilvl="5" w:tplc="A2B8F00A">
      <w:start w:val="1"/>
      <w:numFmt w:val="lowerRoman"/>
      <w:lvlText w:val="%6."/>
      <w:lvlJc w:val="right"/>
      <w:pPr>
        <w:ind w:left="4320" w:hanging="180"/>
      </w:pPr>
    </w:lvl>
    <w:lvl w:ilvl="6" w:tplc="73FAD6F8">
      <w:start w:val="1"/>
      <w:numFmt w:val="decimal"/>
      <w:lvlText w:val="%7."/>
      <w:lvlJc w:val="left"/>
      <w:pPr>
        <w:ind w:left="5040" w:hanging="360"/>
      </w:pPr>
    </w:lvl>
    <w:lvl w:ilvl="7" w:tplc="A9522360">
      <w:start w:val="1"/>
      <w:numFmt w:val="lowerLetter"/>
      <w:lvlText w:val="%8."/>
      <w:lvlJc w:val="left"/>
      <w:pPr>
        <w:ind w:left="5760" w:hanging="360"/>
      </w:pPr>
    </w:lvl>
    <w:lvl w:ilvl="8" w:tplc="8DFA1C34">
      <w:start w:val="1"/>
      <w:numFmt w:val="lowerRoman"/>
      <w:lvlText w:val="%9."/>
      <w:lvlJc w:val="right"/>
      <w:pPr>
        <w:ind w:left="6480" w:hanging="180"/>
      </w:pPr>
    </w:lvl>
  </w:abstractNum>
  <w:abstractNum w:abstractNumId="23" w15:restartNumberingAfterBreak="0">
    <w:nsid w:val="4B2E6A6F"/>
    <w:multiLevelType w:val="hybridMultilevel"/>
    <w:tmpl w:val="C9568C38"/>
    <w:lvl w:ilvl="0" w:tplc="DB3A01FE">
      <w:start w:val="1"/>
      <w:numFmt w:val="lowerLetter"/>
      <w:lvlText w:val="%1)"/>
      <w:lvlJc w:val="left"/>
      <w:pPr>
        <w:tabs>
          <w:tab w:val="num" w:pos="360"/>
        </w:tabs>
        <w:ind w:left="360" w:hanging="360"/>
      </w:pPr>
      <w:rPr>
        <w:rFonts w:cs="Times New Roman" w:hint="default"/>
      </w:rPr>
    </w:lvl>
    <w:lvl w:ilvl="1" w:tplc="AD308402">
      <w:start w:val="1"/>
      <w:numFmt w:val="lowerLetter"/>
      <w:lvlText w:val="%2."/>
      <w:lvlJc w:val="left"/>
      <w:pPr>
        <w:tabs>
          <w:tab w:val="num" w:pos="-311"/>
        </w:tabs>
        <w:ind w:left="-311" w:hanging="360"/>
      </w:pPr>
      <w:rPr>
        <w:rFonts w:cs="Times New Roman"/>
      </w:rPr>
    </w:lvl>
    <w:lvl w:ilvl="2" w:tplc="AFFA7D68">
      <w:start w:val="1"/>
      <w:numFmt w:val="lowerRoman"/>
      <w:lvlText w:val="%3."/>
      <w:lvlJc w:val="right"/>
      <w:pPr>
        <w:tabs>
          <w:tab w:val="num" w:pos="409"/>
        </w:tabs>
        <w:ind w:left="409" w:hanging="180"/>
      </w:pPr>
      <w:rPr>
        <w:rFonts w:cs="Times New Roman"/>
      </w:rPr>
    </w:lvl>
    <w:lvl w:ilvl="3" w:tplc="6A8038F4">
      <w:start w:val="1"/>
      <w:numFmt w:val="decimal"/>
      <w:lvlText w:val="%4."/>
      <w:lvlJc w:val="left"/>
      <w:pPr>
        <w:tabs>
          <w:tab w:val="num" w:pos="1129"/>
        </w:tabs>
        <w:ind w:left="1129" w:hanging="360"/>
      </w:pPr>
      <w:rPr>
        <w:rFonts w:cs="Times New Roman"/>
      </w:rPr>
    </w:lvl>
    <w:lvl w:ilvl="4" w:tplc="7562AF5C">
      <w:start w:val="1"/>
      <w:numFmt w:val="lowerLetter"/>
      <w:lvlText w:val="%5)"/>
      <w:lvlJc w:val="left"/>
      <w:pPr>
        <w:tabs>
          <w:tab w:val="num" w:pos="1849"/>
        </w:tabs>
        <w:ind w:left="1849" w:hanging="360"/>
      </w:pPr>
      <w:rPr>
        <w:rFonts w:cs="Times New Roman" w:hint="default"/>
      </w:rPr>
    </w:lvl>
    <w:lvl w:ilvl="5" w:tplc="F76C86DE">
      <w:start w:val="1"/>
      <w:numFmt w:val="lowerRoman"/>
      <w:lvlText w:val="%6."/>
      <w:lvlJc w:val="right"/>
      <w:pPr>
        <w:tabs>
          <w:tab w:val="num" w:pos="2569"/>
        </w:tabs>
        <w:ind w:left="2569" w:hanging="180"/>
      </w:pPr>
      <w:rPr>
        <w:rFonts w:cs="Times New Roman"/>
      </w:rPr>
    </w:lvl>
    <w:lvl w:ilvl="6" w:tplc="98206B38">
      <w:start w:val="1"/>
      <w:numFmt w:val="decimal"/>
      <w:lvlText w:val="%7."/>
      <w:lvlJc w:val="left"/>
      <w:pPr>
        <w:tabs>
          <w:tab w:val="num" w:pos="3289"/>
        </w:tabs>
        <w:ind w:left="3289" w:hanging="360"/>
      </w:pPr>
      <w:rPr>
        <w:rFonts w:cs="Times New Roman"/>
      </w:rPr>
    </w:lvl>
    <w:lvl w:ilvl="7" w:tplc="AFEEB360">
      <w:start w:val="1"/>
      <w:numFmt w:val="lowerLetter"/>
      <w:lvlText w:val="%8."/>
      <w:lvlJc w:val="left"/>
      <w:pPr>
        <w:tabs>
          <w:tab w:val="num" w:pos="4009"/>
        </w:tabs>
        <w:ind w:left="4009" w:hanging="360"/>
      </w:pPr>
      <w:rPr>
        <w:rFonts w:cs="Times New Roman"/>
      </w:rPr>
    </w:lvl>
    <w:lvl w:ilvl="8" w:tplc="E01AF77A">
      <w:start w:val="1"/>
      <w:numFmt w:val="lowerRoman"/>
      <w:lvlText w:val="%9."/>
      <w:lvlJc w:val="right"/>
      <w:pPr>
        <w:tabs>
          <w:tab w:val="num" w:pos="4729"/>
        </w:tabs>
        <w:ind w:left="4729" w:hanging="180"/>
      </w:pPr>
      <w:rPr>
        <w:rFonts w:cs="Times New Roman"/>
      </w:rPr>
    </w:lvl>
  </w:abstractNum>
  <w:abstractNum w:abstractNumId="24" w15:restartNumberingAfterBreak="0">
    <w:nsid w:val="4BAF4D5C"/>
    <w:multiLevelType w:val="hybridMultilevel"/>
    <w:tmpl w:val="1E92396E"/>
    <w:lvl w:ilvl="0" w:tplc="BC8AA7D6">
      <w:start w:val="1"/>
      <w:numFmt w:val="decimal"/>
      <w:lvlText w:val="%1)"/>
      <w:lvlJc w:val="left"/>
      <w:pPr>
        <w:ind w:left="928" w:hanging="360"/>
      </w:pPr>
      <w:rPr>
        <w:rFonts w:hint="default"/>
      </w:rPr>
    </w:lvl>
    <w:lvl w:ilvl="1" w:tplc="5726E06C">
      <w:start w:val="1"/>
      <w:numFmt w:val="bullet"/>
      <w:lvlText w:val="o"/>
      <w:lvlJc w:val="left"/>
      <w:pPr>
        <w:ind w:left="2357" w:hanging="360"/>
      </w:pPr>
      <w:rPr>
        <w:rFonts w:ascii="Courier New" w:hAnsi="Courier New" w:cs="Courier New" w:hint="default"/>
      </w:rPr>
    </w:lvl>
    <w:lvl w:ilvl="2" w:tplc="482879DC">
      <w:start w:val="1"/>
      <w:numFmt w:val="bullet"/>
      <w:lvlText w:val=""/>
      <w:lvlJc w:val="left"/>
      <w:pPr>
        <w:ind w:left="3077" w:hanging="360"/>
      </w:pPr>
      <w:rPr>
        <w:rFonts w:ascii="Wingdings" w:hAnsi="Wingdings" w:hint="default"/>
      </w:rPr>
    </w:lvl>
    <w:lvl w:ilvl="3" w:tplc="7C52E488">
      <w:start w:val="1"/>
      <w:numFmt w:val="bullet"/>
      <w:lvlText w:val=""/>
      <w:lvlJc w:val="left"/>
      <w:pPr>
        <w:ind w:left="3797" w:hanging="360"/>
      </w:pPr>
      <w:rPr>
        <w:rFonts w:ascii="Symbol" w:hAnsi="Symbol" w:hint="default"/>
      </w:rPr>
    </w:lvl>
    <w:lvl w:ilvl="4" w:tplc="E7949620">
      <w:start w:val="1"/>
      <w:numFmt w:val="bullet"/>
      <w:lvlText w:val="o"/>
      <w:lvlJc w:val="left"/>
      <w:pPr>
        <w:ind w:left="4517" w:hanging="360"/>
      </w:pPr>
      <w:rPr>
        <w:rFonts w:ascii="Courier New" w:hAnsi="Courier New" w:cs="Courier New" w:hint="default"/>
      </w:rPr>
    </w:lvl>
    <w:lvl w:ilvl="5" w:tplc="E788F3A2">
      <w:start w:val="1"/>
      <w:numFmt w:val="bullet"/>
      <w:lvlText w:val=""/>
      <w:lvlJc w:val="left"/>
      <w:pPr>
        <w:ind w:left="5237" w:hanging="360"/>
      </w:pPr>
      <w:rPr>
        <w:rFonts w:ascii="Wingdings" w:hAnsi="Wingdings" w:hint="default"/>
      </w:rPr>
    </w:lvl>
    <w:lvl w:ilvl="6" w:tplc="253E48E6">
      <w:start w:val="1"/>
      <w:numFmt w:val="bullet"/>
      <w:lvlText w:val=""/>
      <w:lvlJc w:val="left"/>
      <w:pPr>
        <w:ind w:left="5957" w:hanging="360"/>
      </w:pPr>
      <w:rPr>
        <w:rFonts w:ascii="Symbol" w:hAnsi="Symbol" w:hint="default"/>
      </w:rPr>
    </w:lvl>
    <w:lvl w:ilvl="7" w:tplc="15583410">
      <w:start w:val="1"/>
      <w:numFmt w:val="bullet"/>
      <w:lvlText w:val="o"/>
      <w:lvlJc w:val="left"/>
      <w:pPr>
        <w:ind w:left="6677" w:hanging="360"/>
      </w:pPr>
      <w:rPr>
        <w:rFonts w:ascii="Courier New" w:hAnsi="Courier New" w:cs="Courier New" w:hint="default"/>
      </w:rPr>
    </w:lvl>
    <w:lvl w:ilvl="8" w:tplc="9F82CC2A">
      <w:start w:val="1"/>
      <w:numFmt w:val="bullet"/>
      <w:lvlText w:val=""/>
      <w:lvlJc w:val="left"/>
      <w:pPr>
        <w:ind w:left="7397" w:hanging="360"/>
      </w:pPr>
      <w:rPr>
        <w:rFonts w:ascii="Wingdings" w:hAnsi="Wingdings" w:hint="default"/>
      </w:rPr>
    </w:lvl>
  </w:abstractNum>
  <w:abstractNum w:abstractNumId="25" w15:restartNumberingAfterBreak="0">
    <w:nsid w:val="4F121C52"/>
    <w:multiLevelType w:val="hybridMultilevel"/>
    <w:tmpl w:val="7318FABE"/>
    <w:lvl w:ilvl="0" w:tplc="E0A81DC2">
      <w:start w:val="1"/>
      <w:numFmt w:val="decimal"/>
      <w:lvlText w:val="2.11.4.%1"/>
      <w:lvlJc w:val="left"/>
      <w:pPr>
        <w:ind w:left="644" w:hanging="360"/>
      </w:pPr>
      <w:rPr>
        <w:rFonts w:hint="default"/>
        <w:b/>
      </w:rPr>
    </w:lvl>
    <w:lvl w:ilvl="1" w:tplc="ECB694D0">
      <w:start w:val="1"/>
      <w:numFmt w:val="lowerLetter"/>
      <w:lvlText w:val="%2."/>
      <w:lvlJc w:val="left"/>
      <w:pPr>
        <w:ind w:left="1440" w:hanging="360"/>
      </w:pPr>
    </w:lvl>
    <w:lvl w:ilvl="2" w:tplc="90EC1038">
      <w:start w:val="1"/>
      <w:numFmt w:val="lowerRoman"/>
      <w:lvlText w:val="%3."/>
      <w:lvlJc w:val="right"/>
      <w:pPr>
        <w:ind w:left="2160" w:hanging="180"/>
      </w:pPr>
    </w:lvl>
    <w:lvl w:ilvl="3" w:tplc="8B06F1A0">
      <w:start w:val="1"/>
      <w:numFmt w:val="decimal"/>
      <w:lvlText w:val="%4."/>
      <w:lvlJc w:val="left"/>
      <w:pPr>
        <w:ind w:left="2880" w:hanging="360"/>
      </w:pPr>
    </w:lvl>
    <w:lvl w:ilvl="4" w:tplc="0B7AA5DE">
      <w:start w:val="1"/>
      <w:numFmt w:val="lowerLetter"/>
      <w:lvlText w:val="%5."/>
      <w:lvlJc w:val="left"/>
      <w:pPr>
        <w:ind w:left="3600" w:hanging="360"/>
      </w:pPr>
    </w:lvl>
    <w:lvl w:ilvl="5" w:tplc="E91C7228">
      <w:start w:val="1"/>
      <w:numFmt w:val="lowerRoman"/>
      <w:lvlText w:val="%6."/>
      <w:lvlJc w:val="right"/>
      <w:pPr>
        <w:ind w:left="4320" w:hanging="180"/>
      </w:pPr>
    </w:lvl>
    <w:lvl w:ilvl="6" w:tplc="D04EE710">
      <w:start w:val="1"/>
      <w:numFmt w:val="decimal"/>
      <w:lvlText w:val="%7."/>
      <w:lvlJc w:val="left"/>
      <w:pPr>
        <w:ind w:left="5040" w:hanging="360"/>
      </w:pPr>
    </w:lvl>
    <w:lvl w:ilvl="7" w:tplc="F63A9498">
      <w:start w:val="1"/>
      <w:numFmt w:val="lowerLetter"/>
      <w:lvlText w:val="%8."/>
      <w:lvlJc w:val="left"/>
      <w:pPr>
        <w:ind w:left="5760" w:hanging="360"/>
      </w:pPr>
    </w:lvl>
    <w:lvl w:ilvl="8" w:tplc="022A49A2">
      <w:start w:val="1"/>
      <w:numFmt w:val="lowerRoman"/>
      <w:lvlText w:val="%9."/>
      <w:lvlJc w:val="right"/>
      <w:pPr>
        <w:ind w:left="6480" w:hanging="180"/>
      </w:pPr>
    </w:lvl>
  </w:abstractNum>
  <w:abstractNum w:abstractNumId="26" w15:restartNumberingAfterBreak="0">
    <w:nsid w:val="4F3C7E77"/>
    <w:multiLevelType w:val="multilevel"/>
    <w:tmpl w:val="B41C1FE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7" w15:restartNumberingAfterBreak="0">
    <w:nsid w:val="51544E68"/>
    <w:multiLevelType w:val="hybridMultilevel"/>
    <w:tmpl w:val="88A24B22"/>
    <w:lvl w:ilvl="0" w:tplc="B5921E8A">
      <w:start w:val="1"/>
      <w:numFmt w:val="decimal"/>
      <w:lvlText w:val="%1."/>
      <w:lvlJc w:val="left"/>
      <w:pPr>
        <w:ind w:left="720" w:hanging="360"/>
      </w:pPr>
      <w:rPr>
        <w:rFonts w:hint="default"/>
      </w:rPr>
    </w:lvl>
    <w:lvl w:ilvl="1" w:tplc="D722E668">
      <w:start w:val="1"/>
      <w:numFmt w:val="lowerLetter"/>
      <w:lvlText w:val="%2."/>
      <w:lvlJc w:val="left"/>
      <w:pPr>
        <w:ind w:left="1440" w:hanging="360"/>
      </w:pPr>
    </w:lvl>
    <w:lvl w:ilvl="2" w:tplc="AB184B30">
      <w:start w:val="1"/>
      <w:numFmt w:val="lowerRoman"/>
      <w:lvlText w:val="%3."/>
      <w:lvlJc w:val="right"/>
      <w:pPr>
        <w:ind w:left="2160" w:hanging="180"/>
      </w:pPr>
    </w:lvl>
    <w:lvl w:ilvl="3" w:tplc="099C2992">
      <w:start w:val="1"/>
      <w:numFmt w:val="decimal"/>
      <w:lvlText w:val="%4."/>
      <w:lvlJc w:val="left"/>
      <w:pPr>
        <w:ind w:left="2880" w:hanging="360"/>
      </w:pPr>
    </w:lvl>
    <w:lvl w:ilvl="4" w:tplc="53AEB7D2">
      <w:start w:val="1"/>
      <w:numFmt w:val="lowerLetter"/>
      <w:lvlText w:val="%5."/>
      <w:lvlJc w:val="left"/>
      <w:pPr>
        <w:ind w:left="3600" w:hanging="360"/>
      </w:pPr>
    </w:lvl>
    <w:lvl w:ilvl="5" w:tplc="A44212DC">
      <w:start w:val="1"/>
      <w:numFmt w:val="lowerRoman"/>
      <w:lvlText w:val="%6."/>
      <w:lvlJc w:val="right"/>
      <w:pPr>
        <w:ind w:left="4320" w:hanging="180"/>
      </w:pPr>
    </w:lvl>
    <w:lvl w:ilvl="6" w:tplc="F0F8EF7C">
      <w:start w:val="1"/>
      <w:numFmt w:val="decimal"/>
      <w:lvlText w:val="%7."/>
      <w:lvlJc w:val="left"/>
      <w:pPr>
        <w:ind w:left="5040" w:hanging="360"/>
      </w:pPr>
    </w:lvl>
    <w:lvl w:ilvl="7" w:tplc="16287B66">
      <w:start w:val="1"/>
      <w:numFmt w:val="lowerLetter"/>
      <w:lvlText w:val="%8."/>
      <w:lvlJc w:val="left"/>
      <w:pPr>
        <w:ind w:left="5760" w:hanging="360"/>
      </w:pPr>
    </w:lvl>
    <w:lvl w:ilvl="8" w:tplc="9E523F96">
      <w:start w:val="1"/>
      <w:numFmt w:val="lowerRoman"/>
      <w:lvlText w:val="%9."/>
      <w:lvlJc w:val="right"/>
      <w:pPr>
        <w:ind w:left="6480" w:hanging="180"/>
      </w:pPr>
    </w:lvl>
  </w:abstractNum>
  <w:abstractNum w:abstractNumId="28" w15:restartNumberingAfterBreak="0">
    <w:nsid w:val="5D8C0E21"/>
    <w:multiLevelType w:val="multilevel"/>
    <w:tmpl w:val="864800E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2"/>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C167D3"/>
    <w:multiLevelType w:val="hybridMultilevel"/>
    <w:tmpl w:val="BB64A028"/>
    <w:lvl w:ilvl="0" w:tplc="C6F664E2">
      <w:start w:val="3"/>
      <w:numFmt w:val="bullet"/>
      <w:lvlText w:val="-"/>
      <w:lvlJc w:val="left"/>
      <w:pPr>
        <w:tabs>
          <w:tab w:val="num" w:pos="1440"/>
        </w:tabs>
        <w:ind w:left="1440" w:hanging="360"/>
      </w:pPr>
      <w:rPr>
        <w:rFonts w:hint="default"/>
      </w:rPr>
    </w:lvl>
    <w:lvl w:ilvl="1" w:tplc="AE160E6E">
      <w:start w:val="1"/>
      <w:numFmt w:val="bullet"/>
      <w:lvlText w:val="o"/>
      <w:lvlJc w:val="left"/>
      <w:pPr>
        <w:tabs>
          <w:tab w:val="num" w:pos="2520"/>
        </w:tabs>
        <w:ind w:left="2520" w:hanging="360"/>
      </w:pPr>
      <w:rPr>
        <w:rFonts w:ascii="Courier New" w:hAnsi="Courier New" w:hint="default"/>
      </w:rPr>
    </w:lvl>
    <w:lvl w:ilvl="2" w:tplc="D2FE04CE">
      <w:start w:val="1"/>
      <w:numFmt w:val="bullet"/>
      <w:lvlText w:val=""/>
      <w:lvlJc w:val="left"/>
      <w:pPr>
        <w:tabs>
          <w:tab w:val="num" w:pos="3240"/>
        </w:tabs>
        <w:ind w:left="3240" w:hanging="360"/>
      </w:pPr>
      <w:rPr>
        <w:rFonts w:ascii="Wingdings" w:hAnsi="Wingdings" w:hint="default"/>
      </w:rPr>
    </w:lvl>
    <w:lvl w:ilvl="3" w:tplc="B524A7C2">
      <w:start w:val="1"/>
      <w:numFmt w:val="bullet"/>
      <w:lvlText w:val=""/>
      <w:lvlJc w:val="left"/>
      <w:pPr>
        <w:tabs>
          <w:tab w:val="num" w:pos="3960"/>
        </w:tabs>
        <w:ind w:left="3960" w:hanging="360"/>
      </w:pPr>
      <w:rPr>
        <w:rFonts w:ascii="Symbol" w:hAnsi="Symbol" w:hint="default"/>
      </w:rPr>
    </w:lvl>
    <w:lvl w:ilvl="4" w:tplc="52062D32">
      <w:start w:val="1"/>
      <w:numFmt w:val="bullet"/>
      <w:lvlText w:val="o"/>
      <w:lvlJc w:val="left"/>
      <w:pPr>
        <w:tabs>
          <w:tab w:val="num" w:pos="4680"/>
        </w:tabs>
        <w:ind w:left="4680" w:hanging="360"/>
      </w:pPr>
      <w:rPr>
        <w:rFonts w:ascii="Courier New" w:hAnsi="Courier New" w:hint="default"/>
      </w:rPr>
    </w:lvl>
    <w:lvl w:ilvl="5" w:tplc="4D5650A4">
      <w:start w:val="1"/>
      <w:numFmt w:val="bullet"/>
      <w:lvlText w:val=""/>
      <w:lvlJc w:val="left"/>
      <w:pPr>
        <w:tabs>
          <w:tab w:val="num" w:pos="5400"/>
        </w:tabs>
        <w:ind w:left="5400" w:hanging="360"/>
      </w:pPr>
      <w:rPr>
        <w:rFonts w:ascii="Wingdings" w:hAnsi="Wingdings" w:hint="default"/>
      </w:rPr>
    </w:lvl>
    <w:lvl w:ilvl="6" w:tplc="FC1C411E">
      <w:start w:val="1"/>
      <w:numFmt w:val="bullet"/>
      <w:lvlText w:val=""/>
      <w:lvlJc w:val="left"/>
      <w:pPr>
        <w:tabs>
          <w:tab w:val="num" w:pos="6120"/>
        </w:tabs>
        <w:ind w:left="6120" w:hanging="360"/>
      </w:pPr>
      <w:rPr>
        <w:rFonts w:ascii="Symbol" w:hAnsi="Symbol" w:hint="default"/>
      </w:rPr>
    </w:lvl>
    <w:lvl w:ilvl="7" w:tplc="68D8B956">
      <w:start w:val="1"/>
      <w:numFmt w:val="bullet"/>
      <w:lvlText w:val="o"/>
      <w:lvlJc w:val="left"/>
      <w:pPr>
        <w:tabs>
          <w:tab w:val="num" w:pos="6840"/>
        </w:tabs>
        <w:ind w:left="6840" w:hanging="360"/>
      </w:pPr>
      <w:rPr>
        <w:rFonts w:ascii="Courier New" w:hAnsi="Courier New" w:hint="default"/>
      </w:rPr>
    </w:lvl>
    <w:lvl w:ilvl="8" w:tplc="AB9AC2EA">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04F0C0F"/>
    <w:multiLevelType w:val="hybridMultilevel"/>
    <w:tmpl w:val="AA8E7CC0"/>
    <w:lvl w:ilvl="0" w:tplc="6784CF30">
      <w:start w:val="4"/>
      <w:numFmt w:val="decimal"/>
      <w:lvlText w:val="%1)"/>
      <w:lvlJc w:val="left"/>
      <w:pPr>
        <w:ind w:left="644" w:hanging="360"/>
      </w:pPr>
      <w:rPr>
        <w:rFonts w:hint="default"/>
      </w:rPr>
    </w:lvl>
    <w:lvl w:ilvl="1" w:tplc="043A7214">
      <w:start w:val="1"/>
      <w:numFmt w:val="lowerLetter"/>
      <w:lvlText w:val="%2."/>
      <w:lvlJc w:val="left"/>
      <w:pPr>
        <w:ind w:left="1440" w:hanging="360"/>
      </w:pPr>
    </w:lvl>
    <w:lvl w:ilvl="2" w:tplc="C27EDB16">
      <w:start w:val="1"/>
      <w:numFmt w:val="lowerRoman"/>
      <w:lvlText w:val="%3."/>
      <w:lvlJc w:val="right"/>
      <w:pPr>
        <w:ind w:left="2160" w:hanging="180"/>
      </w:pPr>
    </w:lvl>
    <w:lvl w:ilvl="3" w:tplc="791A64A0">
      <w:start w:val="1"/>
      <w:numFmt w:val="decimal"/>
      <w:lvlText w:val="%4."/>
      <w:lvlJc w:val="left"/>
      <w:pPr>
        <w:ind w:left="2880" w:hanging="360"/>
      </w:pPr>
    </w:lvl>
    <w:lvl w:ilvl="4" w:tplc="C14CF62E">
      <w:start w:val="1"/>
      <w:numFmt w:val="lowerLetter"/>
      <w:lvlText w:val="%5."/>
      <w:lvlJc w:val="left"/>
      <w:pPr>
        <w:ind w:left="3600" w:hanging="360"/>
      </w:pPr>
    </w:lvl>
    <w:lvl w:ilvl="5" w:tplc="E866432E">
      <w:start w:val="1"/>
      <w:numFmt w:val="lowerRoman"/>
      <w:lvlText w:val="%6."/>
      <w:lvlJc w:val="right"/>
      <w:pPr>
        <w:ind w:left="4320" w:hanging="180"/>
      </w:pPr>
    </w:lvl>
    <w:lvl w:ilvl="6" w:tplc="9C90E7A0">
      <w:start w:val="1"/>
      <w:numFmt w:val="decimal"/>
      <w:lvlText w:val="%7."/>
      <w:lvlJc w:val="left"/>
      <w:pPr>
        <w:ind w:left="5040" w:hanging="360"/>
      </w:pPr>
    </w:lvl>
    <w:lvl w:ilvl="7" w:tplc="61C8A57C">
      <w:start w:val="1"/>
      <w:numFmt w:val="lowerLetter"/>
      <w:lvlText w:val="%8."/>
      <w:lvlJc w:val="left"/>
      <w:pPr>
        <w:ind w:left="5760" w:hanging="360"/>
      </w:pPr>
    </w:lvl>
    <w:lvl w:ilvl="8" w:tplc="109A2076">
      <w:start w:val="1"/>
      <w:numFmt w:val="lowerRoman"/>
      <w:lvlText w:val="%9."/>
      <w:lvlJc w:val="right"/>
      <w:pPr>
        <w:ind w:left="6480" w:hanging="180"/>
      </w:pPr>
    </w:lvl>
  </w:abstractNum>
  <w:abstractNum w:abstractNumId="31" w15:restartNumberingAfterBreak="0">
    <w:nsid w:val="609F0462"/>
    <w:multiLevelType w:val="multilevel"/>
    <w:tmpl w:val="D37AB0D6"/>
    <w:lvl w:ilvl="0">
      <w:start w:val="4"/>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7A3BF1"/>
    <w:multiLevelType w:val="multilevel"/>
    <w:tmpl w:val="9F3C6F5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E53188"/>
    <w:multiLevelType w:val="hybridMultilevel"/>
    <w:tmpl w:val="C56C6924"/>
    <w:lvl w:ilvl="0" w:tplc="EDDCAD5C">
      <w:start w:val="1"/>
      <w:numFmt w:val="decimal"/>
      <w:lvlText w:val="2.11.4.%10"/>
      <w:lvlJc w:val="left"/>
      <w:pPr>
        <w:ind w:left="1287" w:hanging="360"/>
      </w:pPr>
      <w:rPr>
        <w:rFonts w:hint="default"/>
        <w:b/>
      </w:rPr>
    </w:lvl>
    <w:lvl w:ilvl="1" w:tplc="3B92B20C">
      <w:start w:val="1"/>
      <w:numFmt w:val="lowerLetter"/>
      <w:lvlText w:val="%2."/>
      <w:lvlJc w:val="left"/>
      <w:pPr>
        <w:ind w:left="2007" w:hanging="360"/>
      </w:pPr>
    </w:lvl>
    <w:lvl w:ilvl="2" w:tplc="F5D69510">
      <w:start w:val="1"/>
      <w:numFmt w:val="lowerRoman"/>
      <w:lvlText w:val="%3."/>
      <w:lvlJc w:val="right"/>
      <w:pPr>
        <w:ind w:left="2727" w:hanging="180"/>
      </w:pPr>
    </w:lvl>
    <w:lvl w:ilvl="3" w:tplc="EAF446B2">
      <w:start w:val="1"/>
      <w:numFmt w:val="decimal"/>
      <w:lvlText w:val="%4."/>
      <w:lvlJc w:val="left"/>
      <w:pPr>
        <w:ind w:left="3447" w:hanging="360"/>
      </w:pPr>
    </w:lvl>
    <w:lvl w:ilvl="4" w:tplc="76482326">
      <w:start w:val="1"/>
      <w:numFmt w:val="lowerLetter"/>
      <w:lvlText w:val="%5."/>
      <w:lvlJc w:val="left"/>
      <w:pPr>
        <w:ind w:left="4167" w:hanging="360"/>
      </w:pPr>
    </w:lvl>
    <w:lvl w:ilvl="5" w:tplc="B87E5654">
      <w:start w:val="1"/>
      <w:numFmt w:val="lowerRoman"/>
      <w:lvlText w:val="%6."/>
      <w:lvlJc w:val="right"/>
      <w:pPr>
        <w:ind w:left="4887" w:hanging="180"/>
      </w:pPr>
    </w:lvl>
    <w:lvl w:ilvl="6" w:tplc="517460AA">
      <w:start w:val="1"/>
      <w:numFmt w:val="decimal"/>
      <w:lvlText w:val="%7."/>
      <w:lvlJc w:val="left"/>
      <w:pPr>
        <w:ind w:left="5607" w:hanging="360"/>
      </w:pPr>
    </w:lvl>
    <w:lvl w:ilvl="7" w:tplc="D940EE44">
      <w:start w:val="1"/>
      <w:numFmt w:val="lowerLetter"/>
      <w:lvlText w:val="%8."/>
      <w:lvlJc w:val="left"/>
      <w:pPr>
        <w:ind w:left="6327" w:hanging="360"/>
      </w:pPr>
    </w:lvl>
    <w:lvl w:ilvl="8" w:tplc="5BC621C2">
      <w:start w:val="1"/>
      <w:numFmt w:val="lowerRoman"/>
      <w:lvlText w:val="%9."/>
      <w:lvlJc w:val="right"/>
      <w:pPr>
        <w:ind w:left="7047" w:hanging="180"/>
      </w:pPr>
    </w:lvl>
  </w:abstractNum>
  <w:abstractNum w:abstractNumId="34" w15:restartNumberingAfterBreak="0">
    <w:nsid w:val="6303481A"/>
    <w:multiLevelType w:val="hybridMultilevel"/>
    <w:tmpl w:val="8C82D164"/>
    <w:lvl w:ilvl="0" w:tplc="7B70FE18">
      <w:start w:val="1"/>
      <w:numFmt w:val="decimal"/>
      <w:lvlText w:val="%1)"/>
      <w:lvlJc w:val="left"/>
      <w:pPr>
        <w:ind w:left="644" w:hanging="360"/>
      </w:pPr>
      <w:rPr>
        <w:rFonts w:hint="default"/>
      </w:rPr>
    </w:lvl>
    <w:lvl w:ilvl="1" w:tplc="7570D0FC">
      <w:start w:val="1"/>
      <w:numFmt w:val="lowerLetter"/>
      <w:lvlText w:val="%2."/>
      <w:lvlJc w:val="left"/>
      <w:pPr>
        <w:ind w:left="1364" w:hanging="360"/>
      </w:pPr>
    </w:lvl>
    <w:lvl w:ilvl="2" w:tplc="086C5FE0">
      <w:start w:val="1"/>
      <w:numFmt w:val="lowerRoman"/>
      <w:lvlText w:val="%3."/>
      <w:lvlJc w:val="right"/>
      <w:pPr>
        <w:ind w:left="2084" w:hanging="180"/>
      </w:pPr>
    </w:lvl>
    <w:lvl w:ilvl="3" w:tplc="8B48C1DA">
      <w:start w:val="1"/>
      <w:numFmt w:val="decimal"/>
      <w:lvlText w:val="%4."/>
      <w:lvlJc w:val="left"/>
      <w:pPr>
        <w:ind w:left="2804" w:hanging="360"/>
      </w:pPr>
    </w:lvl>
    <w:lvl w:ilvl="4" w:tplc="5358B874">
      <w:start w:val="1"/>
      <w:numFmt w:val="lowerLetter"/>
      <w:lvlText w:val="%5."/>
      <w:lvlJc w:val="left"/>
      <w:pPr>
        <w:ind w:left="3524" w:hanging="360"/>
      </w:pPr>
    </w:lvl>
    <w:lvl w:ilvl="5" w:tplc="D60869D4">
      <w:start w:val="1"/>
      <w:numFmt w:val="lowerRoman"/>
      <w:lvlText w:val="%6."/>
      <w:lvlJc w:val="right"/>
      <w:pPr>
        <w:ind w:left="4244" w:hanging="180"/>
      </w:pPr>
    </w:lvl>
    <w:lvl w:ilvl="6" w:tplc="5904560C">
      <w:start w:val="1"/>
      <w:numFmt w:val="decimal"/>
      <w:lvlText w:val="%7."/>
      <w:lvlJc w:val="left"/>
      <w:pPr>
        <w:ind w:left="4964" w:hanging="360"/>
      </w:pPr>
    </w:lvl>
    <w:lvl w:ilvl="7" w:tplc="A6268426">
      <w:start w:val="1"/>
      <w:numFmt w:val="lowerLetter"/>
      <w:lvlText w:val="%8."/>
      <w:lvlJc w:val="left"/>
      <w:pPr>
        <w:ind w:left="5684" w:hanging="360"/>
      </w:pPr>
    </w:lvl>
    <w:lvl w:ilvl="8" w:tplc="3F74D3DE">
      <w:start w:val="1"/>
      <w:numFmt w:val="lowerRoman"/>
      <w:lvlText w:val="%9."/>
      <w:lvlJc w:val="right"/>
      <w:pPr>
        <w:ind w:left="6404" w:hanging="180"/>
      </w:pPr>
    </w:lvl>
  </w:abstractNum>
  <w:abstractNum w:abstractNumId="35" w15:restartNumberingAfterBreak="0">
    <w:nsid w:val="674B7C28"/>
    <w:multiLevelType w:val="multilevel"/>
    <w:tmpl w:val="D564F6E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9B054C5"/>
    <w:multiLevelType w:val="hybridMultilevel"/>
    <w:tmpl w:val="8626D6A2"/>
    <w:lvl w:ilvl="0" w:tplc="A9E6723A">
      <w:start w:val="1"/>
      <w:numFmt w:val="decimal"/>
      <w:lvlText w:val="%1)"/>
      <w:lvlJc w:val="left"/>
      <w:pPr>
        <w:ind w:left="2771" w:hanging="360"/>
      </w:pPr>
      <w:rPr>
        <w:b/>
      </w:rPr>
    </w:lvl>
    <w:lvl w:ilvl="1" w:tplc="AF746F9C">
      <w:start w:val="1"/>
      <w:numFmt w:val="lowerLetter"/>
      <w:lvlText w:val="%2."/>
      <w:lvlJc w:val="left"/>
      <w:pPr>
        <w:ind w:left="1440" w:hanging="360"/>
      </w:pPr>
    </w:lvl>
    <w:lvl w:ilvl="2" w:tplc="2DEC44A8">
      <w:start w:val="1"/>
      <w:numFmt w:val="lowerRoman"/>
      <w:lvlText w:val="%3."/>
      <w:lvlJc w:val="right"/>
      <w:pPr>
        <w:ind w:left="2160" w:hanging="180"/>
      </w:pPr>
    </w:lvl>
    <w:lvl w:ilvl="3" w:tplc="4964E312">
      <w:start w:val="1"/>
      <w:numFmt w:val="decimal"/>
      <w:lvlText w:val="%4."/>
      <w:lvlJc w:val="left"/>
      <w:pPr>
        <w:ind w:left="2880" w:hanging="360"/>
      </w:pPr>
    </w:lvl>
    <w:lvl w:ilvl="4" w:tplc="A6D84A3A">
      <w:start w:val="1"/>
      <w:numFmt w:val="lowerLetter"/>
      <w:lvlText w:val="%5."/>
      <w:lvlJc w:val="left"/>
      <w:pPr>
        <w:ind w:left="3600" w:hanging="360"/>
      </w:pPr>
    </w:lvl>
    <w:lvl w:ilvl="5" w:tplc="10E0E3B8">
      <w:start w:val="1"/>
      <w:numFmt w:val="lowerRoman"/>
      <w:lvlText w:val="%6."/>
      <w:lvlJc w:val="right"/>
      <w:pPr>
        <w:ind w:left="4320" w:hanging="180"/>
      </w:pPr>
    </w:lvl>
    <w:lvl w:ilvl="6" w:tplc="CCEAE5C6">
      <w:start w:val="1"/>
      <w:numFmt w:val="decimal"/>
      <w:lvlText w:val="%7."/>
      <w:lvlJc w:val="left"/>
      <w:pPr>
        <w:ind w:left="5040" w:hanging="360"/>
      </w:pPr>
    </w:lvl>
    <w:lvl w:ilvl="7" w:tplc="94982EC2">
      <w:start w:val="1"/>
      <w:numFmt w:val="lowerLetter"/>
      <w:lvlText w:val="%8."/>
      <w:lvlJc w:val="left"/>
      <w:pPr>
        <w:ind w:left="5760" w:hanging="360"/>
      </w:pPr>
    </w:lvl>
    <w:lvl w:ilvl="8" w:tplc="4156F8FA">
      <w:start w:val="1"/>
      <w:numFmt w:val="lowerRoman"/>
      <w:lvlText w:val="%9."/>
      <w:lvlJc w:val="right"/>
      <w:pPr>
        <w:ind w:left="6480" w:hanging="180"/>
      </w:pPr>
    </w:lvl>
  </w:abstractNum>
  <w:abstractNum w:abstractNumId="37" w15:restartNumberingAfterBreak="0">
    <w:nsid w:val="6A7F68C7"/>
    <w:multiLevelType w:val="hybridMultilevel"/>
    <w:tmpl w:val="DD2EE1A4"/>
    <w:lvl w:ilvl="0" w:tplc="F598706E">
      <w:start w:val="1"/>
      <w:numFmt w:val="decimal"/>
      <w:lvlText w:val="2.11.1.%1."/>
      <w:lvlJc w:val="left"/>
      <w:pPr>
        <w:ind w:left="644" w:hanging="360"/>
      </w:pPr>
      <w:rPr>
        <w:rFonts w:hint="default"/>
        <w:b/>
      </w:rPr>
    </w:lvl>
    <w:lvl w:ilvl="1" w:tplc="A28C7FF0">
      <w:start w:val="1"/>
      <w:numFmt w:val="lowerLetter"/>
      <w:lvlText w:val="%2."/>
      <w:lvlJc w:val="left"/>
      <w:pPr>
        <w:ind w:left="1440" w:hanging="360"/>
      </w:pPr>
    </w:lvl>
    <w:lvl w:ilvl="2" w:tplc="B914CE4C">
      <w:start w:val="1"/>
      <w:numFmt w:val="lowerRoman"/>
      <w:lvlText w:val="%3."/>
      <w:lvlJc w:val="right"/>
      <w:pPr>
        <w:ind w:left="2160" w:hanging="180"/>
      </w:pPr>
    </w:lvl>
    <w:lvl w:ilvl="3" w:tplc="C34CEF64">
      <w:start w:val="1"/>
      <w:numFmt w:val="decimal"/>
      <w:lvlText w:val="%4."/>
      <w:lvlJc w:val="left"/>
      <w:pPr>
        <w:ind w:left="2880" w:hanging="360"/>
      </w:pPr>
    </w:lvl>
    <w:lvl w:ilvl="4" w:tplc="7F58C12A">
      <w:start w:val="1"/>
      <w:numFmt w:val="lowerLetter"/>
      <w:lvlText w:val="%5."/>
      <w:lvlJc w:val="left"/>
      <w:pPr>
        <w:ind w:left="3600" w:hanging="360"/>
      </w:pPr>
    </w:lvl>
    <w:lvl w:ilvl="5" w:tplc="F9FA8DBE">
      <w:start w:val="1"/>
      <w:numFmt w:val="lowerRoman"/>
      <w:lvlText w:val="%6."/>
      <w:lvlJc w:val="right"/>
      <w:pPr>
        <w:ind w:left="4320" w:hanging="180"/>
      </w:pPr>
    </w:lvl>
    <w:lvl w:ilvl="6" w:tplc="137E1F92">
      <w:start w:val="1"/>
      <w:numFmt w:val="decimal"/>
      <w:lvlText w:val="%7."/>
      <w:lvlJc w:val="left"/>
      <w:pPr>
        <w:ind w:left="5040" w:hanging="360"/>
      </w:pPr>
    </w:lvl>
    <w:lvl w:ilvl="7" w:tplc="8A44B7F8">
      <w:start w:val="1"/>
      <w:numFmt w:val="lowerLetter"/>
      <w:lvlText w:val="%8."/>
      <w:lvlJc w:val="left"/>
      <w:pPr>
        <w:ind w:left="5760" w:hanging="360"/>
      </w:pPr>
    </w:lvl>
    <w:lvl w:ilvl="8" w:tplc="21D4104C">
      <w:start w:val="1"/>
      <w:numFmt w:val="lowerRoman"/>
      <w:lvlText w:val="%9."/>
      <w:lvlJc w:val="right"/>
      <w:pPr>
        <w:ind w:left="6480" w:hanging="180"/>
      </w:pPr>
    </w:lvl>
  </w:abstractNum>
  <w:abstractNum w:abstractNumId="38" w15:restartNumberingAfterBreak="0">
    <w:nsid w:val="6B6F4C4B"/>
    <w:multiLevelType w:val="multilevel"/>
    <w:tmpl w:val="0CC645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9" w15:restartNumberingAfterBreak="0">
    <w:nsid w:val="6C2F08B8"/>
    <w:multiLevelType w:val="multilevel"/>
    <w:tmpl w:val="2236E89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6D20213A"/>
    <w:multiLevelType w:val="multilevel"/>
    <w:tmpl w:val="8C68FB7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70124A"/>
    <w:multiLevelType w:val="hybridMultilevel"/>
    <w:tmpl w:val="87904A78"/>
    <w:lvl w:ilvl="0" w:tplc="369A2A62">
      <w:start w:val="1"/>
      <w:numFmt w:val="decimal"/>
      <w:pStyle w:val="31"/>
      <w:lvlText w:val="%1."/>
      <w:lvlJc w:val="left"/>
      <w:pPr>
        <w:tabs>
          <w:tab w:val="num" w:pos="360"/>
        </w:tabs>
        <w:ind w:left="360" w:hanging="360"/>
      </w:pPr>
    </w:lvl>
    <w:lvl w:ilvl="1" w:tplc="7DE4F9B2">
      <w:start w:val="1"/>
      <w:numFmt w:val="bullet"/>
      <w:lvlText w:val="o"/>
      <w:lvlJc w:val="left"/>
      <w:pPr>
        <w:ind w:left="1440" w:hanging="360"/>
      </w:pPr>
      <w:rPr>
        <w:rFonts w:ascii="Courier New" w:eastAsia="Courier New" w:hAnsi="Courier New" w:cs="Courier New" w:hint="default"/>
      </w:rPr>
    </w:lvl>
    <w:lvl w:ilvl="2" w:tplc="E64A64CA">
      <w:start w:val="1"/>
      <w:numFmt w:val="bullet"/>
      <w:lvlText w:val="§"/>
      <w:lvlJc w:val="left"/>
      <w:pPr>
        <w:ind w:left="2160" w:hanging="360"/>
      </w:pPr>
      <w:rPr>
        <w:rFonts w:ascii="Wingdings" w:eastAsia="Wingdings" w:hAnsi="Wingdings" w:cs="Wingdings" w:hint="default"/>
      </w:rPr>
    </w:lvl>
    <w:lvl w:ilvl="3" w:tplc="F0826A8E">
      <w:start w:val="1"/>
      <w:numFmt w:val="bullet"/>
      <w:lvlText w:val="·"/>
      <w:lvlJc w:val="left"/>
      <w:pPr>
        <w:ind w:left="2880" w:hanging="360"/>
      </w:pPr>
      <w:rPr>
        <w:rFonts w:ascii="Symbol" w:eastAsia="Symbol" w:hAnsi="Symbol" w:cs="Symbol" w:hint="default"/>
      </w:rPr>
    </w:lvl>
    <w:lvl w:ilvl="4" w:tplc="4BEAB926">
      <w:start w:val="1"/>
      <w:numFmt w:val="bullet"/>
      <w:lvlText w:val="o"/>
      <w:lvlJc w:val="left"/>
      <w:pPr>
        <w:ind w:left="3600" w:hanging="360"/>
      </w:pPr>
      <w:rPr>
        <w:rFonts w:ascii="Courier New" w:eastAsia="Courier New" w:hAnsi="Courier New" w:cs="Courier New" w:hint="default"/>
      </w:rPr>
    </w:lvl>
    <w:lvl w:ilvl="5" w:tplc="64208C10">
      <w:start w:val="1"/>
      <w:numFmt w:val="bullet"/>
      <w:lvlText w:val="§"/>
      <w:lvlJc w:val="left"/>
      <w:pPr>
        <w:ind w:left="4320" w:hanging="360"/>
      </w:pPr>
      <w:rPr>
        <w:rFonts w:ascii="Wingdings" w:eastAsia="Wingdings" w:hAnsi="Wingdings" w:cs="Wingdings" w:hint="default"/>
      </w:rPr>
    </w:lvl>
    <w:lvl w:ilvl="6" w:tplc="C21C30A0">
      <w:start w:val="1"/>
      <w:numFmt w:val="bullet"/>
      <w:lvlText w:val="·"/>
      <w:lvlJc w:val="left"/>
      <w:pPr>
        <w:ind w:left="5040" w:hanging="360"/>
      </w:pPr>
      <w:rPr>
        <w:rFonts w:ascii="Symbol" w:eastAsia="Symbol" w:hAnsi="Symbol" w:cs="Symbol" w:hint="default"/>
      </w:rPr>
    </w:lvl>
    <w:lvl w:ilvl="7" w:tplc="CC28D64E">
      <w:start w:val="1"/>
      <w:numFmt w:val="bullet"/>
      <w:lvlText w:val="o"/>
      <w:lvlJc w:val="left"/>
      <w:pPr>
        <w:ind w:left="5760" w:hanging="360"/>
      </w:pPr>
      <w:rPr>
        <w:rFonts w:ascii="Courier New" w:eastAsia="Courier New" w:hAnsi="Courier New" w:cs="Courier New" w:hint="default"/>
      </w:rPr>
    </w:lvl>
    <w:lvl w:ilvl="8" w:tplc="1DF6E734">
      <w:start w:val="1"/>
      <w:numFmt w:val="bullet"/>
      <w:lvlText w:val="§"/>
      <w:lvlJc w:val="left"/>
      <w:pPr>
        <w:ind w:left="6480" w:hanging="360"/>
      </w:pPr>
      <w:rPr>
        <w:rFonts w:ascii="Wingdings" w:eastAsia="Wingdings" w:hAnsi="Wingdings" w:cs="Wingdings" w:hint="default"/>
      </w:rPr>
    </w:lvl>
  </w:abstractNum>
  <w:abstractNum w:abstractNumId="42" w15:restartNumberingAfterBreak="0">
    <w:nsid w:val="7062356D"/>
    <w:multiLevelType w:val="multilevel"/>
    <w:tmpl w:val="29169B56"/>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b/>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3" w15:restartNumberingAfterBreak="0">
    <w:nsid w:val="724E7A31"/>
    <w:multiLevelType w:val="multilevel"/>
    <w:tmpl w:val="CACA370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F7235A"/>
    <w:multiLevelType w:val="multilevel"/>
    <w:tmpl w:val="6D2A43C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7A196038"/>
    <w:multiLevelType w:val="multilevel"/>
    <w:tmpl w:val="016E2AD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ABD0274"/>
    <w:multiLevelType w:val="multilevel"/>
    <w:tmpl w:val="E4B6CE86"/>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3"/>
  </w:num>
  <w:num w:numId="2">
    <w:abstractNumId w:val="11"/>
  </w:num>
  <w:num w:numId="3">
    <w:abstractNumId w:val="41"/>
  </w:num>
  <w:num w:numId="4">
    <w:abstractNumId w:val="39"/>
  </w:num>
  <w:num w:numId="5">
    <w:abstractNumId w:val="8"/>
  </w:num>
  <w:num w:numId="6">
    <w:abstractNumId w:val="12"/>
  </w:num>
  <w:num w:numId="7">
    <w:abstractNumId w:val="1"/>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9"/>
  </w:num>
  <w:num w:numId="11">
    <w:abstractNumId w:val="19"/>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0"/>
  </w:num>
  <w:num w:numId="14">
    <w:abstractNumId w:val="17"/>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num>
  <w:num w:numId="17">
    <w:abstractNumId w:val="14"/>
  </w:num>
  <w:num w:numId="18">
    <w:abstractNumId w:val="18"/>
  </w:num>
  <w:num w:numId="19">
    <w:abstractNumId w:val="46"/>
  </w:num>
  <w:num w:numId="20">
    <w:abstractNumId w:val="23"/>
  </w:num>
  <w:num w:numId="21">
    <w:abstractNumId w:val="38"/>
  </w:num>
  <w:num w:numId="22">
    <w:abstractNumId w:val="26"/>
  </w:num>
  <w:num w:numId="23">
    <w:abstractNumId w:val="21"/>
  </w:num>
  <w:num w:numId="24">
    <w:abstractNumId w:val="34"/>
  </w:num>
  <w:num w:numId="25">
    <w:abstractNumId w:val="6"/>
  </w:num>
  <w:num w:numId="26">
    <w:abstractNumId w:val="4"/>
  </w:num>
  <w:num w:numId="27">
    <w:abstractNumId w:val="35"/>
  </w:num>
  <w:num w:numId="28">
    <w:abstractNumId w:val="37"/>
  </w:num>
  <w:num w:numId="29">
    <w:abstractNumId w:val="40"/>
  </w:num>
  <w:num w:numId="30">
    <w:abstractNumId w:val="2"/>
  </w:num>
  <w:num w:numId="31">
    <w:abstractNumId w:val="5"/>
  </w:num>
  <w:num w:numId="32">
    <w:abstractNumId w:val="43"/>
  </w:num>
  <w:num w:numId="33">
    <w:abstractNumId w:val="32"/>
  </w:num>
  <w:num w:numId="34">
    <w:abstractNumId w:val="45"/>
  </w:num>
  <w:num w:numId="35">
    <w:abstractNumId w:val="9"/>
  </w:num>
  <w:num w:numId="36">
    <w:abstractNumId w:val="44"/>
  </w:num>
  <w:num w:numId="37">
    <w:abstractNumId w:val="27"/>
  </w:num>
  <w:num w:numId="38">
    <w:abstractNumId w:val="31"/>
  </w:num>
  <w:num w:numId="39">
    <w:abstractNumId w:val="0"/>
  </w:num>
  <w:num w:numId="40">
    <w:abstractNumId w:val="22"/>
  </w:num>
  <w:num w:numId="41">
    <w:abstractNumId w:val="25"/>
  </w:num>
  <w:num w:numId="42">
    <w:abstractNumId w:val="36"/>
  </w:num>
  <w:num w:numId="43">
    <w:abstractNumId w:val="15"/>
  </w:num>
  <w:num w:numId="44">
    <w:abstractNumId w:val="20"/>
  </w:num>
  <w:num w:numId="45">
    <w:abstractNumId w:val="33"/>
  </w:num>
  <w:num w:numId="46">
    <w:abstractNumId w:val="28"/>
  </w:num>
  <w:num w:numId="47">
    <w:abstractNumId w:val="3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1F8"/>
    <w:rsid w:val="005605DA"/>
    <w:rsid w:val="00927743"/>
    <w:rsid w:val="009C6283"/>
    <w:rsid w:val="009D0020"/>
    <w:rsid w:val="00B321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630CFBB"/>
  <w15:docId w15:val="{F3D0F53E-A30E-4233-AA29-590B6EF88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60"/>
      <w:jc w:val="both"/>
    </w:pPr>
    <w:rPr>
      <w:sz w:val="24"/>
      <w:szCs w:val="24"/>
    </w:rPr>
  </w:style>
  <w:style w:type="paragraph" w:styleId="13">
    <w:name w:val="heading 1"/>
    <w:basedOn w:val="a4"/>
    <w:next w:val="a4"/>
    <w:link w:val="110"/>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Liberation Sans" w:eastAsia="Liberation Sans" w:hAnsi="Liberation Sans" w:cs="Liberation Sans"/>
      <w:sz w:val="40"/>
      <w:szCs w:val="40"/>
    </w:rPr>
  </w:style>
  <w:style w:type="character" w:customStyle="1" w:styleId="Heading2Char">
    <w:name w:val="Heading 2 Char"/>
    <w:basedOn w:val="a5"/>
    <w:uiPriority w:val="9"/>
    <w:rPr>
      <w:rFonts w:ascii="Liberation Sans" w:eastAsia="Liberation Sans" w:hAnsi="Liberation Sans" w:cs="Liberation Sans"/>
      <w:sz w:val="34"/>
    </w:rPr>
  </w:style>
  <w:style w:type="character" w:customStyle="1" w:styleId="Heading3Char">
    <w:name w:val="Heading 3 Char"/>
    <w:basedOn w:val="a5"/>
    <w:uiPriority w:val="9"/>
    <w:rPr>
      <w:rFonts w:ascii="Liberation Sans" w:eastAsia="Liberation Sans" w:hAnsi="Liberation Sans" w:cs="Liberation Sans"/>
      <w:sz w:val="30"/>
      <w:szCs w:val="30"/>
    </w:rPr>
  </w:style>
  <w:style w:type="character" w:customStyle="1" w:styleId="Heading4Char">
    <w:name w:val="Heading 4 Char"/>
    <w:basedOn w:val="a5"/>
    <w:uiPriority w:val="9"/>
    <w:rPr>
      <w:rFonts w:ascii="Liberation Sans" w:eastAsia="Liberation Sans" w:hAnsi="Liberation Sans" w:cs="Liberation Sans"/>
      <w:b/>
      <w:bCs/>
      <w:sz w:val="26"/>
      <w:szCs w:val="26"/>
    </w:rPr>
  </w:style>
  <w:style w:type="character" w:customStyle="1" w:styleId="Heading5Char">
    <w:name w:val="Heading 5 Char"/>
    <w:basedOn w:val="a5"/>
    <w:uiPriority w:val="9"/>
    <w:rPr>
      <w:rFonts w:ascii="Liberation Sans" w:eastAsia="Liberation Sans" w:hAnsi="Liberation Sans" w:cs="Liberation Sans"/>
      <w:b/>
      <w:bCs/>
      <w:sz w:val="24"/>
      <w:szCs w:val="24"/>
    </w:rPr>
  </w:style>
  <w:style w:type="character" w:customStyle="1" w:styleId="Heading6Char">
    <w:name w:val="Heading 6 Char"/>
    <w:basedOn w:val="a5"/>
    <w:uiPriority w:val="9"/>
    <w:rPr>
      <w:rFonts w:ascii="Liberation Sans" w:eastAsia="Liberation Sans" w:hAnsi="Liberation Sans" w:cs="Liberation Sans"/>
      <w:b/>
      <w:bCs/>
      <w:sz w:val="22"/>
      <w:szCs w:val="22"/>
    </w:rPr>
  </w:style>
  <w:style w:type="character" w:customStyle="1" w:styleId="Heading7Char">
    <w:name w:val="Heading 7 Char"/>
    <w:basedOn w:val="a5"/>
    <w:uiPriority w:val="9"/>
    <w:rPr>
      <w:rFonts w:ascii="Liberation Sans" w:eastAsia="Liberation Sans" w:hAnsi="Liberation Sans" w:cs="Liberation Sans"/>
      <w:b/>
      <w:bCs/>
      <w:i/>
      <w:iCs/>
      <w:sz w:val="22"/>
      <w:szCs w:val="22"/>
    </w:rPr>
  </w:style>
  <w:style w:type="character" w:customStyle="1" w:styleId="Heading8Char">
    <w:name w:val="Heading 8 Char"/>
    <w:basedOn w:val="a5"/>
    <w:uiPriority w:val="9"/>
    <w:rPr>
      <w:rFonts w:ascii="Liberation Sans" w:eastAsia="Liberation Sans" w:hAnsi="Liberation Sans" w:cs="Liberation Sans"/>
      <w:i/>
      <w:iCs/>
      <w:sz w:val="22"/>
      <w:szCs w:val="22"/>
    </w:rPr>
  </w:style>
  <w:style w:type="character" w:customStyle="1" w:styleId="Heading9Char">
    <w:name w:val="Heading 9 Char"/>
    <w:basedOn w:val="a5"/>
    <w:uiPriority w:val="9"/>
    <w:rPr>
      <w:rFonts w:ascii="Liberation Sans" w:eastAsia="Liberation Sans" w:hAnsi="Liberation Sans" w:cs="Liberation Sans"/>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aa">
    <w:name w:val="Название объекта Знак"/>
    <w:basedOn w:val="a5"/>
    <w:link w:val="ab"/>
    <w:uiPriority w:val="35"/>
    <w:rPr>
      <w:b/>
      <w:bCs/>
      <w:color w:val="4F81BD" w:themeColor="accent1"/>
      <w:sz w:val="18"/>
      <w:szCs w:val="18"/>
    </w:rPr>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1">
    <w:name w:val="Plain Table 4"/>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3">
    <w:name w:val="Plain Table 5"/>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3">
    <w:name w:val="Grid Table 3"/>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4">
    <w:name w:val="Grid Table 4"/>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5">
    <w:name w:val="Grid Table 5 Dark"/>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779" w:themeColor="accent5" w:themeShade="95"/>
        <w:sz w:val="22"/>
      </w:rPr>
      <w:tblPr/>
      <w:tcPr>
        <w:shd w:val="clear" w:color="FDE9D8" w:themeColor="accent6" w:themeTint="34" w:fill="FDE9D8" w:themeFill="accent6" w:themeFillTint="34"/>
      </w:tcPr>
    </w:tblStylePr>
    <w:tblStylePr w:type="band2Horz">
      <w:rPr>
        <w:rFonts w:ascii="Liberation Sans" w:hAnsi="Liberation Sans"/>
        <w:color w:val="266779" w:themeColor="accent5" w:themeShade="95"/>
        <w:sz w:val="22"/>
      </w:rPr>
    </w:tblStylePr>
  </w:style>
  <w:style w:type="table" w:styleId="-7">
    <w:name w:val="Grid Table 7 Colorful"/>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Liberation Sans" w:hAnsi="Liberation Sans"/>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Liberation Sans" w:hAnsi="Liberation Sans"/>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Liberation Sans" w:hAnsi="Liberation Sans"/>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Liberation Sans" w:hAnsi="Liberation Sans"/>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Liberation Sans" w:hAnsi="Liberation Sans"/>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Liberation Sans" w:hAnsi="Liberation Sans"/>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Liberation Sans" w:hAnsi="Liberation Sans"/>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Liberation Sans" w:hAnsi="Liberation Sans"/>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Liberation Sans" w:hAnsi="Liberation Sans"/>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Liberation Sans" w:hAnsi="Liberation Sans"/>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Liberation Sans" w:hAnsi="Liberation Sans"/>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15407" w:themeColor="accent6" w:themeShade="95"/>
        <w:sz w:val="22"/>
      </w:rPr>
      <w:tblPr/>
      <w:tcPr>
        <w:shd w:val="clear" w:color="FDE9D8" w:themeColor="accent6" w:themeTint="34" w:fill="FDE9D8" w:themeFill="accent6" w:themeFillTint="34"/>
      </w:tcPr>
    </w:tblStylePr>
    <w:tblStylePr w:type="band2Horz">
      <w:rPr>
        <w:rFonts w:ascii="Liberation Sans" w:hAnsi="Liberation Sans"/>
        <w:color w:val="B15407" w:themeColor="accent6" w:themeShade="95"/>
        <w:sz w:val="22"/>
      </w:rPr>
    </w:tblStylePr>
  </w:style>
  <w:style w:type="table" w:styleId="-10">
    <w:name w:val="List Table 1 Light"/>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30">
    <w:name w:val="List Table 3"/>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50">
    <w:name w:val="List Table 5 Dark"/>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styleId="-70">
    <w:name w:val="List Table 7 Colorful"/>
    <w:basedOn w:val="a6"/>
    <w:uiPriority w:val="99"/>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Liberation Sans" w:hAnsi="Liberation Sans"/>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Liberation Sans" w:hAnsi="Liberation Sans"/>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Liberation Sans" w:hAnsi="Liberation Sans"/>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Liberation Sans" w:hAnsi="Liberation Sans"/>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Liberation Sans" w:hAnsi="Liberation Sans"/>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Liberation Sans" w:hAnsi="Liberation Sans"/>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Liberation Sans" w:hAnsi="Liberation Sans"/>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Liberation Sans" w:hAnsi="Liberation Sans"/>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Liberation Sans" w:hAnsi="Liberation Sans"/>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Liberation Sans" w:hAnsi="Liberation Sans"/>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Liberation Sans" w:hAnsi="Liberation Sans"/>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Liberation Sans" w:hAnsi="Liberation Sans"/>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Liberation Sans" w:hAnsi="Liberation Sans"/>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Liberation Sans" w:hAnsi="Liberation Sans"/>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able of figures"/>
    <w:basedOn w:val="a4"/>
    <w:next w:val="a4"/>
    <w:uiPriority w:val="99"/>
    <w:unhideWhenUsed/>
    <w:pPr>
      <w:spacing w:after="0"/>
    </w:pPr>
  </w:style>
  <w:style w:type="character" w:customStyle="1" w:styleId="110">
    <w:name w:val="Заголовок 1 Знак1"/>
    <w:link w:val="13"/>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5">
    <w:name w:val="Основной текст с отступом1"/>
    <w:basedOn w:val="a4"/>
    <w:uiPriority w:val="99"/>
    <w:pPr>
      <w:spacing w:before="60" w:after="0"/>
      <w:ind w:firstLine="851"/>
    </w:pPr>
  </w:style>
  <w:style w:type="paragraph" w:styleId="a3">
    <w:name w:val="Body Text Indent"/>
    <w:basedOn w:val="a4"/>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4"/>
    <w:uiPriority w:val="99"/>
    <w:pPr>
      <w:widowControl w:val="0"/>
    </w:pPr>
  </w:style>
  <w:style w:type="paragraph" w:styleId="26">
    <w:name w:val="List Bullet 2"/>
    <w:basedOn w:val="a4"/>
    <w:uiPriority w:val="99"/>
    <w:pPr>
      <w:tabs>
        <w:tab w:val="num" w:pos="643"/>
      </w:tabs>
      <w:ind w:left="643" w:hanging="360"/>
    </w:pPr>
  </w:style>
  <w:style w:type="paragraph" w:styleId="35">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4">
    <w:name w:val="List Bullet 5"/>
    <w:basedOn w:val="a4"/>
    <w:uiPriority w:val="99"/>
    <w:pPr>
      <w:tabs>
        <w:tab w:val="num" w:pos="1209"/>
        <w:tab w:val="num" w:pos="1492"/>
      </w:tabs>
      <w:ind w:left="1492" w:hanging="360"/>
    </w:pPr>
  </w:style>
  <w:style w:type="paragraph" w:styleId="af">
    <w:name w:val="List Number"/>
    <w:basedOn w:val="a4"/>
    <w:uiPriority w:val="99"/>
    <w:pPr>
      <w:tabs>
        <w:tab w:val="num" w:pos="1492"/>
      </w:tabs>
      <w:ind w:left="360" w:hanging="360"/>
    </w:pPr>
  </w:style>
  <w:style w:type="paragraph" w:styleId="27">
    <w:name w:val="List Number 2"/>
    <w:basedOn w:val="a4"/>
    <w:uiPriority w:val="99"/>
    <w:pPr>
      <w:tabs>
        <w:tab w:val="num" w:pos="643"/>
      </w:tabs>
      <w:ind w:left="643" w:hanging="360"/>
    </w:pPr>
  </w:style>
  <w:style w:type="paragraph" w:styleId="36">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5">
    <w:name w:val="List Number 5"/>
    <w:basedOn w:val="a4"/>
    <w:uiPriority w:val="99"/>
    <w:pPr>
      <w:tabs>
        <w:tab w:val="num" w:pos="1209"/>
        <w:tab w:val="num" w:pos="1492"/>
      </w:tabs>
      <w:ind w:left="1492" w:hanging="360"/>
    </w:pPr>
  </w:style>
  <w:style w:type="paragraph" w:customStyle="1" w:styleId="a0">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2">
    <w:name w:val="Условия контракта"/>
    <w:basedOn w:val="a4"/>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4"/>
    <w:link w:val="af2"/>
    <w:uiPriority w:val="99"/>
    <w:qFormat/>
    <w:pPr>
      <w:spacing w:before="240"/>
      <w:jc w:val="center"/>
      <w:outlineLvl w:val="0"/>
    </w:pPr>
    <w:rPr>
      <w:rFonts w:ascii="Cambria" w:hAnsi="Cambria" w:cs="Cambria"/>
      <w:b/>
      <w:bCs/>
      <w:sz w:val="32"/>
      <w:szCs w:val="32"/>
    </w:rPr>
  </w:style>
  <w:style w:type="character" w:customStyle="1" w:styleId="af2">
    <w:name w:val="Заголовок Знак"/>
    <w:link w:val="af1"/>
    <w:uiPriority w:val="99"/>
    <w:rPr>
      <w:rFonts w:ascii="Cambria" w:hAnsi="Cambria" w:cs="Cambria"/>
      <w:b/>
      <w:bCs/>
      <w:sz w:val="32"/>
      <w:szCs w:val="32"/>
    </w:rPr>
  </w:style>
  <w:style w:type="paragraph" w:styleId="af3">
    <w:name w:val="Subtitle"/>
    <w:basedOn w:val="a4"/>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4"/>
    <w:uiPriority w:val="99"/>
    <w:semiHidden/>
    <w:pPr>
      <w:tabs>
        <w:tab w:val="left" w:pos="1985"/>
      </w:tabs>
      <w:spacing w:before="120"/>
    </w:pPr>
    <w:rPr>
      <w:b/>
      <w:bCs/>
    </w:rPr>
  </w:style>
  <w:style w:type="paragraph" w:styleId="37">
    <w:name w:val="toc 3"/>
    <w:basedOn w:val="a4"/>
    <w:next w:val="a4"/>
    <w:uiPriority w:val="39"/>
    <w:pPr>
      <w:spacing w:after="0"/>
      <w:ind w:left="480"/>
      <w:jc w:val="left"/>
    </w:pPr>
    <w:rPr>
      <w:i/>
      <w:iCs/>
      <w:sz w:val="20"/>
      <w:szCs w:val="20"/>
    </w:rPr>
  </w:style>
  <w:style w:type="paragraph" w:styleId="16">
    <w:name w:val="toc 1"/>
    <w:basedOn w:val="a4"/>
    <w:next w:val="a4"/>
    <w:uiPriority w:val="39"/>
    <w:pPr>
      <w:spacing w:before="120" w:after="120"/>
      <w:jc w:val="left"/>
    </w:pPr>
    <w:rPr>
      <w:b/>
      <w:bCs/>
      <w:caps/>
      <w:sz w:val="20"/>
      <w:szCs w:val="20"/>
    </w:rPr>
  </w:style>
  <w:style w:type="paragraph" w:styleId="28">
    <w:name w:val="toc 2"/>
    <w:basedOn w:val="a4"/>
    <w:next w:val="a4"/>
    <w:uiPriority w:val="39"/>
    <w:pPr>
      <w:spacing w:after="0"/>
      <w:ind w:left="240"/>
      <w:jc w:val="left"/>
    </w:pPr>
    <w:rPr>
      <w:smallCaps/>
      <w:sz w:val="20"/>
      <w:szCs w:val="20"/>
    </w:rPr>
  </w:style>
  <w:style w:type="paragraph" w:styleId="af6">
    <w:name w:val="Date"/>
    <w:basedOn w:val="a4"/>
    <w:next w:val="a4"/>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4"/>
    <w:link w:val="afb"/>
    <w:pPr>
      <w:spacing w:after="120"/>
    </w:pPr>
  </w:style>
  <w:style w:type="character" w:customStyle="1" w:styleId="afb">
    <w:name w:val="Основной текст Знак"/>
    <w:link w:val="afa"/>
    <w:rPr>
      <w:sz w:val="24"/>
      <w:szCs w:val="24"/>
    </w:rPr>
  </w:style>
  <w:style w:type="paragraph" w:customStyle="1" w:styleId="afc">
    <w:name w:val="Подраздел"/>
    <w:basedOn w:val="a4"/>
    <w:uiPriority w:val="99"/>
    <w:semiHidden/>
    <w:pPr>
      <w:spacing w:before="240" w:after="120"/>
      <w:jc w:val="center"/>
    </w:pPr>
    <w:rPr>
      <w:rFonts w:ascii="TimesDL" w:hAnsi="TimesDL" w:cs="TimesDL"/>
      <w:b/>
      <w:bCs/>
      <w:smallCaps/>
      <w:spacing w:val="-2"/>
    </w:rPr>
  </w:style>
  <w:style w:type="paragraph" w:styleId="29">
    <w:name w:val="Body Text Indent 2"/>
    <w:basedOn w:val="a4"/>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4"/>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4"/>
    <w:link w:val="afe"/>
    <w:uiPriority w:val="99"/>
    <w:pPr>
      <w:tabs>
        <w:tab w:val="center" w:pos="4153"/>
        <w:tab w:val="right" w:pos="8306"/>
      </w:tabs>
      <w:spacing w:before="120" w:after="120"/>
    </w:pPr>
  </w:style>
  <w:style w:type="character" w:customStyle="1" w:styleId="afe">
    <w:name w:val="Верхний колонтитул Знак"/>
    <w:link w:val="afd"/>
    <w:uiPriority w:val="99"/>
    <w:rPr>
      <w:sz w:val="24"/>
      <w:szCs w:val="24"/>
    </w:rPr>
  </w:style>
  <w:style w:type="paragraph" w:styleId="aff">
    <w:name w:val="Block Text"/>
    <w:basedOn w:val="a4"/>
    <w:uiPriority w:val="99"/>
    <w:pPr>
      <w:spacing w:after="120"/>
      <w:ind w:left="1440" w:right="1440"/>
    </w:pPr>
  </w:style>
  <w:style w:type="character" w:styleId="aff0">
    <w:name w:val="footnote reference"/>
    <w:uiPriority w:val="99"/>
    <w:qFormat/>
    <w:rPr>
      <w:rFonts w:ascii="Times New Roman" w:hAnsi="Times New Roman" w:cs="Times New Roman"/>
      <w:vertAlign w:val="superscript"/>
    </w:rPr>
  </w:style>
  <w:style w:type="paragraph" w:styleId="aff1">
    <w:name w:val="footnote text"/>
    <w:basedOn w:val="a4"/>
    <w:link w:val="aff2"/>
    <w:uiPriority w:val="99"/>
    <w:qFormat/>
    <w:rPr>
      <w:sz w:val="20"/>
      <w:szCs w:val="20"/>
    </w:rPr>
  </w:style>
  <w:style w:type="character" w:customStyle="1" w:styleId="aff2">
    <w:name w:val="Текст сноски Знак"/>
    <w:link w:val="aff1"/>
    <w:uiPriority w:val="99"/>
    <w:qFormat/>
    <w:rPr>
      <w:sz w:val="20"/>
      <w:szCs w:val="20"/>
    </w:rPr>
  </w:style>
  <w:style w:type="character" w:styleId="aff3">
    <w:name w:val="page number"/>
    <w:uiPriority w:val="99"/>
    <w:rPr>
      <w:rFonts w:ascii="Times New Roman" w:hAnsi="Times New Roman" w:cs="Times New Roman"/>
    </w:rPr>
  </w:style>
  <w:style w:type="paragraph" w:styleId="aff4">
    <w:name w:val="footer"/>
    <w:basedOn w:val="a4"/>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4"/>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4"/>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c">
    <w:name w:val="Emphasis"/>
    <w:uiPriority w:val="99"/>
    <w:qFormat/>
    <w:rPr>
      <w:i/>
      <w:iCs/>
    </w:rPr>
  </w:style>
  <w:style w:type="character" w:styleId="affd">
    <w:name w:val="Hyperlink"/>
    <w:link w:val="17"/>
    <w:uiPriority w:val="99"/>
    <w:rPr>
      <w:color w:val="0000FF"/>
      <w:u w:val="single"/>
    </w:rPr>
  </w:style>
  <w:style w:type="paragraph" w:styleId="affe">
    <w:name w:val="Note Heading"/>
    <w:basedOn w:val="a4"/>
    <w:next w:val="a4"/>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5"/>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5"/>
    <w:uiPriority w:val="99"/>
  </w:style>
  <w:style w:type="character" w:styleId="HTML4">
    <w:name w:val="HTML Sample"/>
    <w:uiPriority w:val="99"/>
    <w:rPr>
      <w:rFonts w:ascii="Courier New" w:hAnsi="Courier New" w:cs="Courier New"/>
    </w:rPr>
  </w:style>
  <w:style w:type="paragraph" w:styleId="2d">
    <w:name w:val="envelope return"/>
    <w:basedOn w:val="a4"/>
    <w:uiPriority w:val="99"/>
    <w:rPr>
      <w:rFonts w:ascii="Arial" w:hAnsi="Arial" w:cs="Arial"/>
      <w:sz w:val="20"/>
      <w:szCs w:val="20"/>
    </w:rPr>
  </w:style>
  <w:style w:type="paragraph" w:styleId="afff3">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4"/>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4"/>
    <w:next w:val="a4"/>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4"/>
    <w:uiPriority w:val="99"/>
    <w:pPr>
      <w:spacing w:after="120"/>
      <w:ind w:left="283"/>
    </w:pPr>
  </w:style>
  <w:style w:type="paragraph" w:styleId="2e">
    <w:name w:val="List Continue 2"/>
    <w:basedOn w:val="a4"/>
    <w:uiPriority w:val="99"/>
    <w:pPr>
      <w:spacing w:after="120"/>
      <w:ind w:left="566"/>
    </w:pPr>
  </w:style>
  <w:style w:type="paragraph" w:styleId="3c">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6">
    <w:name w:val="List Continue 5"/>
    <w:basedOn w:val="a4"/>
    <w:uiPriority w:val="99"/>
    <w:pPr>
      <w:spacing w:after="120"/>
      <w:ind w:left="1415"/>
    </w:pPr>
  </w:style>
  <w:style w:type="character" w:styleId="afff9">
    <w:name w:val="FollowedHyperlink"/>
    <w:uiPriority w:val="99"/>
    <w:rPr>
      <w:color w:val="800080"/>
      <w:u w:val="single"/>
    </w:rPr>
  </w:style>
  <w:style w:type="paragraph" w:styleId="afffa">
    <w:name w:val="Closing"/>
    <w:basedOn w:val="a4"/>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4"/>
    <w:uiPriority w:val="99"/>
    <w:pPr>
      <w:ind w:left="283" w:hanging="283"/>
    </w:pPr>
  </w:style>
  <w:style w:type="paragraph" w:styleId="2f">
    <w:name w:val="List 2"/>
    <w:basedOn w:val="a4"/>
    <w:uiPriority w:val="99"/>
    <w:pPr>
      <w:ind w:left="566" w:hanging="283"/>
    </w:pPr>
  </w:style>
  <w:style w:type="paragraph" w:styleId="3d">
    <w:name w:val="List 3"/>
    <w:basedOn w:val="a4"/>
    <w:uiPriority w:val="99"/>
    <w:pPr>
      <w:ind w:left="849" w:hanging="283"/>
    </w:pPr>
  </w:style>
  <w:style w:type="paragraph" w:styleId="45">
    <w:name w:val="List 4"/>
    <w:basedOn w:val="a4"/>
    <w:uiPriority w:val="99"/>
    <w:pPr>
      <w:ind w:left="1132" w:hanging="283"/>
    </w:pPr>
  </w:style>
  <w:style w:type="paragraph" w:styleId="57">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4"/>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4"/>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8">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0">
    <w:name w:val="Заголовок 2.1"/>
    <w:basedOn w:val="13"/>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8">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2">
    <w:name w:val="Таблица заголовок"/>
    <w:basedOn w:val="a4"/>
    <w:uiPriority w:val="99"/>
    <w:pPr>
      <w:spacing w:before="120" w:after="120" w:line="360" w:lineRule="auto"/>
      <w:jc w:val="right"/>
    </w:pPr>
    <w:rPr>
      <w:b/>
      <w:bCs/>
      <w:sz w:val="28"/>
      <w:szCs w:val="28"/>
    </w:rPr>
  </w:style>
  <w:style w:type="paragraph" w:customStyle="1" w:styleId="affff3">
    <w:name w:val="текст таблицы"/>
    <w:basedOn w:val="a4"/>
    <w:uiPriority w:val="99"/>
    <w:pPr>
      <w:spacing w:before="120" w:after="0"/>
      <w:ind w:right="-102"/>
      <w:jc w:val="left"/>
    </w:pPr>
  </w:style>
  <w:style w:type="paragraph" w:customStyle="1" w:styleId="affff4">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5">
    <w:name w:val="a"/>
    <w:basedOn w:val="a4"/>
    <w:uiPriority w:val="99"/>
    <w:pPr>
      <w:spacing w:after="0" w:line="360" w:lineRule="auto"/>
      <w:ind w:left="1134" w:hanging="567"/>
    </w:pPr>
    <w:rPr>
      <w:sz w:val="28"/>
      <w:szCs w:val="28"/>
    </w:rPr>
  </w:style>
  <w:style w:type="paragraph" w:customStyle="1" w:styleId="affff6">
    <w:name w:val="Словарная статья"/>
    <w:basedOn w:val="a4"/>
    <w:next w:val="a4"/>
    <w:uiPriority w:val="99"/>
    <w:pPr>
      <w:spacing w:after="0"/>
      <w:ind w:right="118"/>
    </w:pPr>
    <w:rPr>
      <w:rFonts w:ascii="Arial" w:hAnsi="Arial" w:cs="Arial"/>
      <w:sz w:val="20"/>
      <w:szCs w:val="20"/>
    </w:rPr>
  </w:style>
  <w:style w:type="paragraph" w:customStyle="1" w:styleId="affff7">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4"/>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2">
    <w:name w:val="Знак Знак11"/>
    <w:uiPriority w:val="99"/>
    <w:rPr>
      <w:sz w:val="24"/>
      <w:szCs w:val="24"/>
      <w:lang w:val="ru-RU" w:eastAsia="ru-RU"/>
    </w:rPr>
  </w:style>
  <w:style w:type="character" w:styleId="affffa">
    <w:name w:val="annotation reference"/>
    <w:rPr>
      <w:sz w:val="16"/>
      <w:szCs w:val="16"/>
    </w:rPr>
  </w:style>
  <w:style w:type="paragraph" w:styleId="affffb">
    <w:name w:val="annotation text"/>
    <w:basedOn w:val="a4"/>
    <w:link w:val="affffc"/>
    <w:uiPriority w:val="99"/>
    <w:rPr>
      <w:sz w:val="20"/>
      <w:szCs w:val="20"/>
    </w:rPr>
  </w:style>
  <w:style w:type="character" w:customStyle="1" w:styleId="affffc">
    <w:name w:val="Текст примечания Знак"/>
    <w:link w:val="affffb"/>
    <w:uiPriority w:val="99"/>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9">
    <w:name w:val="Заголовок 1 Знак"/>
    <w:rPr>
      <w:b/>
      <w:bCs/>
      <w:sz w:val="36"/>
      <w:szCs w:val="36"/>
      <w:lang w:val="ru-RU" w:eastAsia="ru-RU"/>
    </w:rPr>
  </w:style>
  <w:style w:type="paragraph" w:customStyle="1" w:styleId="afffff">
    <w:name w:val="Пункт"/>
    <w:basedOn w:val="a4"/>
    <w:link w:val="1a"/>
    <w:uiPriority w:val="99"/>
    <w:pPr>
      <w:tabs>
        <w:tab w:val="num" w:pos="1980"/>
      </w:tabs>
      <w:spacing w:after="0"/>
      <w:ind w:left="1404" w:hanging="504"/>
    </w:pPr>
  </w:style>
  <w:style w:type="paragraph" w:customStyle="1" w:styleId="afffff0">
    <w:name w:val="Подпункт"/>
    <w:basedOn w:val="afffff"/>
    <w:link w:val="1b"/>
    <w:pPr>
      <w:tabs>
        <w:tab w:val="clear" w:pos="1980"/>
        <w:tab w:val="num" w:pos="2520"/>
      </w:tabs>
      <w:ind w:left="1728" w:hanging="648"/>
    </w:pPr>
  </w:style>
  <w:style w:type="paragraph" w:styleId="afffff1">
    <w:name w:val="Document Map"/>
    <w:basedOn w:val="a4"/>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4"/>
    <w:pPr>
      <w:keepNext/>
      <w:spacing w:before="40" w:after="40"/>
      <w:ind w:left="57" w:right="57"/>
      <w:jc w:val="left"/>
    </w:pPr>
    <w:rPr>
      <w:sz w:val="18"/>
      <w:szCs w:val="18"/>
    </w:rPr>
  </w:style>
  <w:style w:type="paragraph" w:customStyle="1" w:styleId="afffff4">
    <w:name w:val="Таблица текст"/>
    <w:basedOn w:val="a4"/>
    <w:pPr>
      <w:spacing w:before="40" w:after="40"/>
      <w:ind w:left="57" w:right="57"/>
      <w:jc w:val="left"/>
    </w:pPr>
    <w:rPr>
      <w:sz w:val="22"/>
      <w:szCs w:val="22"/>
    </w:rPr>
  </w:style>
  <w:style w:type="paragraph" w:customStyle="1" w:styleId="a">
    <w:name w:val="пункт"/>
    <w:basedOn w:val="a4"/>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c">
    <w:name w:val="index 1"/>
    <w:basedOn w:val="a4"/>
    <w:next w:val="a4"/>
    <w:uiPriority w:val="99"/>
    <w:semiHidden/>
    <w:pPr>
      <w:ind w:left="240" w:hanging="240"/>
    </w:pPr>
  </w:style>
  <w:style w:type="paragraph" w:customStyle="1" w:styleId="1d">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4"/>
    <w:link w:val="afffff8"/>
    <w:uiPriority w:val="99"/>
    <w:semiHidden/>
    <w:rPr>
      <w:sz w:val="20"/>
      <w:szCs w:val="20"/>
    </w:rPr>
  </w:style>
  <w:style w:type="character" w:customStyle="1" w:styleId="afffff8">
    <w:name w:val="Текст концевой сноски Знак"/>
    <w:basedOn w:val="a5"/>
    <w:link w:val="afffff7"/>
    <w:uiPriority w:val="99"/>
  </w:style>
  <w:style w:type="character" w:styleId="afffff9">
    <w:name w:val="endnote reference"/>
    <w:uiPriority w:val="99"/>
    <w:semiHidden/>
    <w:rPr>
      <w:vertAlign w:val="superscript"/>
    </w:rPr>
  </w:style>
  <w:style w:type="paragraph" w:customStyle="1" w:styleId="113">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4"/>
    <w:link w:val="afffffb"/>
    <w:uiPriority w:val="34"/>
    <w:qFormat/>
    <w:pPr>
      <w:spacing w:after="0"/>
      <w:ind w:left="720"/>
      <w:jc w:val="left"/>
    </w:pPr>
  </w:style>
  <w:style w:type="character" w:styleId="afffffc">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0">
    <w:name w:val="Body Text 2"/>
    <w:basedOn w:val="a4"/>
    <w:link w:val="2f1"/>
    <w:pPr>
      <w:spacing w:after="120" w:line="480" w:lineRule="auto"/>
    </w:pPr>
  </w:style>
  <w:style w:type="character" w:customStyle="1" w:styleId="2f1">
    <w:name w:val="Основной текст 2 Знак"/>
    <w:basedOn w:val="a5"/>
    <w:link w:val="2f0"/>
    <w:rPr>
      <w:sz w:val="24"/>
      <w:szCs w:val="24"/>
    </w:rPr>
  </w:style>
  <w:style w:type="table" w:styleId="afffffd">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e">
    <w:name w:val="Абзац списка1"/>
    <w:basedOn w:val="a4"/>
    <w:pPr>
      <w:spacing w:after="0"/>
      <w:ind w:left="720"/>
      <w:contextualSpacing/>
      <w:jc w:val="left"/>
    </w:pPr>
    <w:rPr>
      <w:rFonts w:ascii="Cambria" w:eastAsia="MS Mincho" w:hAnsi="Cambria"/>
    </w:rPr>
  </w:style>
  <w:style w:type="paragraph" w:customStyle="1" w:styleId="afffffe">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a">
    <w:name w:val="Пункт Знак1"/>
    <w:link w:val="afffff"/>
    <w:uiPriority w:val="99"/>
    <w:rPr>
      <w:sz w:val="24"/>
      <w:szCs w:val="24"/>
    </w:rPr>
  </w:style>
  <w:style w:type="paragraph" w:customStyle="1" w:styleId="affffff">
    <w:name w:val="Подподпункт"/>
    <w:basedOn w:val="afffff0"/>
    <w:link w:val="affffff0"/>
    <w:pPr>
      <w:tabs>
        <w:tab w:val="clear" w:pos="2520"/>
        <w:tab w:val="num" w:pos="360"/>
      </w:tabs>
      <w:spacing w:line="360" w:lineRule="auto"/>
      <w:ind w:left="567" w:hanging="567"/>
    </w:pPr>
    <w:rPr>
      <w:sz w:val="28"/>
      <w:szCs w:val="20"/>
    </w:rPr>
  </w:style>
  <w:style w:type="paragraph" w:customStyle="1" w:styleId="-31">
    <w:name w:val="Пункт-3"/>
    <w:basedOn w:val="a4"/>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5"/>
    <w:link w:val="3f1"/>
    <w:rPr>
      <w:b/>
      <w:bCs/>
      <w:shd w:val="clear" w:color="auto" w:fill="FFFFFF"/>
    </w:rPr>
  </w:style>
  <w:style w:type="paragraph" w:customStyle="1" w:styleId="3f1">
    <w:name w:val="Основной текст (3)"/>
    <w:basedOn w:val="a4"/>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5"/>
    <w:link w:val="afffffa"/>
    <w:uiPriority w:val="34"/>
    <w:qFormat/>
    <w:rPr>
      <w:sz w:val="24"/>
      <w:szCs w:val="24"/>
    </w:rPr>
  </w:style>
  <w:style w:type="paragraph" w:customStyle="1" w:styleId="-41">
    <w:name w:val="Пункт-4"/>
    <w:basedOn w:val="a4"/>
    <w:pPr>
      <w:tabs>
        <w:tab w:val="num" w:pos="643"/>
      </w:tabs>
      <w:spacing w:after="0"/>
      <w:ind w:left="643" w:hanging="360"/>
    </w:pPr>
    <w:rPr>
      <w:sz w:val="28"/>
      <w:szCs w:val="20"/>
    </w:rPr>
  </w:style>
  <w:style w:type="character" w:customStyle="1" w:styleId="affffff1">
    <w:name w:val="комментарий"/>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4"/>
    <w:link w:val="1f"/>
    <w:pPr>
      <w:spacing w:before="120" w:after="120" w:line="360" w:lineRule="auto"/>
      <w:ind w:firstLine="851"/>
    </w:pPr>
    <w:rPr>
      <w:rFonts w:ascii="Arial" w:hAnsi="Arial"/>
      <w:szCs w:val="20"/>
    </w:rPr>
  </w:style>
  <w:style w:type="character" w:customStyle="1" w:styleId="1f">
    <w:name w:val="Ариал Знак1"/>
    <w:link w:val="affffff3"/>
    <w:rPr>
      <w:rFonts w:ascii="Arial" w:hAnsi="Arial"/>
      <w:sz w:val="24"/>
    </w:rPr>
  </w:style>
  <w:style w:type="paragraph" w:customStyle="1" w:styleId="1f0">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0">
    <w:name w:val="Пункт_3"/>
    <w:basedOn w:val="a4"/>
    <w:uiPriority w:val="99"/>
    <w:pPr>
      <w:numPr>
        <w:ilvl w:val="2"/>
        <w:numId w:val="8"/>
      </w:numPr>
      <w:spacing w:after="0"/>
    </w:pPr>
    <w:rPr>
      <w:sz w:val="28"/>
      <w:szCs w:val="28"/>
    </w:rPr>
  </w:style>
  <w:style w:type="paragraph" w:customStyle="1" w:styleId="20">
    <w:name w:val="Пункт_2"/>
    <w:basedOn w:val="a4"/>
    <w:uiPriority w:val="99"/>
    <w:pPr>
      <w:numPr>
        <w:ilvl w:val="1"/>
        <w:numId w:val="8"/>
      </w:numPr>
      <w:spacing w:after="0"/>
    </w:pPr>
    <w:rPr>
      <w:sz w:val="28"/>
      <w:szCs w:val="20"/>
    </w:rPr>
  </w:style>
  <w:style w:type="paragraph" w:customStyle="1" w:styleId="50">
    <w:name w:val="Пункт_5"/>
    <w:basedOn w:val="30"/>
    <w:uiPriority w:val="99"/>
    <w:pPr>
      <w:numPr>
        <w:ilvl w:val="4"/>
      </w:numPr>
    </w:pPr>
  </w:style>
  <w:style w:type="paragraph" w:styleId="ab">
    <w:name w:val="caption"/>
    <w:basedOn w:val="a4"/>
    <w:next w:val="a4"/>
    <w:link w:val="aa"/>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0"/>
    <w:rPr>
      <w:sz w:val="24"/>
      <w:szCs w:val="24"/>
    </w:rPr>
  </w:style>
  <w:style w:type="paragraph" w:customStyle="1" w:styleId="10">
    <w:name w:val="П.1"/>
    <w:basedOn w:val="a4"/>
    <w:link w:val="1Char"/>
    <w:qFormat/>
    <w:pPr>
      <w:numPr>
        <w:ilvl w:val="1"/>
        <w:numId w:val="15"/>
      </w:numPr>
      <w:spacing w:after="0"/>
    </w:pPr>
  </w:style>
  <w:style w:type="paragraph" w:customStyle="1" w:styleId="11">
    <w:name w:val="П.1.1"/>
    <w:basedOn w:val="a4"/>
    <w:qFormat/>
    <w:pPr>
      <w:numPr>
        <w:ilvl w:val="2"/>
        <w:numId w:val="15"/>
      </w:numPr>
      <w:spacing w:after="0"/>
    </w:pPr>
    <w:rPr>
      <w:rFonts w:ascii="Calibri" w:eastAsia="Calibri" w:hAnsi="Calibri"/>
    </w:rPr>
  </w:style>
  <w:style w:type="paragraph" w:customStyle="1" w:styleId="111">
    <w:name w:val="П.1.1.1"/>
    <w:basedOn w:val="a4"/>
    <w:qFormat/>
    <w:pPr>
      <w:numPr>
        <w:ilvl w:val="3"/>
        <w:numId w:val="15"/>
      </w:numPr>
      <w:spacing w:after="0"/>
      <w:ind w:left="0" w:firstLine="567"/>
    </w:pPr>
    <w:rPr>
      <w:rFonts w:ascii="Calibri" w:eastAsia="Calibri" w:hAnsi="Calibri"/>
    </w:rPr>
  </w:style>
  <w:style w:type="paragraph" w:customStyle="1" w:styleId="1111">
    <w:name w:val="П.1.1.1.1"/>
    <w:basedOn w:val="a4"/>
    <w:qFormat/>
    <w:pPr>
      <w:numPr>
        <w:ilvl w:val="4"/>
        <w:numId w:val="15"/>
      </w:numPr>
      <w:spacing w:after="0"/>
      <w:ind w:left="0" w:firstLine="567"/>
    </w:pPr>
    <w:rPr>
      <w:rFonts w:ascii="Calibri" w:eastAsia="Calibri" w:hAnsi="Calibri"/>
    </w:rPr>
  </w:style>
  <w:style w:type="paragraph" w:customStyle="1" w:styleId="11111">
    <w:name w:val="П.1.1.1.1.1"/>
    <w:basedOn w:val="a4"/>
    <w:qFormat/>
    <w:pPr>
      <w:numPr>
        <w:ilvl w:val="5"/>
        <w:numId w:val="15"/>
      </w:numPr>
      <w:spacing w:after="0"/>
      <w:ind w:left="0" w:firstLine="567"/>
    </w:pPr>
    <w:rPr>
      <w:rFonts w:ascii="Calibri" w:eastAsia="Calibri" w:hAnsi="Calibri"/>
    </w:rPr>
  </w:style>
  <w:style w:type="paragraph" w:customStyle="1" w:styleId="a1">
    <w:name w:val="П.глава"/>
    <w:basedOn w:val="a4"/>
    <w:qFormat/>
    <w:pPr>
      <w:numPr>
        <w:numId w:val="15"/>
      </w:numPr>
      <w:spacing w:before="240" w:after="240"/>
      <w:ind w:right="-6"/>
      <w:jc w:val="center"/>
    </w:pPr>
    <w:rPr>
      <w:rFonts w:eastAsia="Calibri"/>
      <w:b/>
      <w:bCs/>
    </w:rPr>
  </w:style>
  <w:style w:type="paragraph" w:customStyle="1" w:styleId="FTN12">
    <w:name w:val="FTN_12"/>
    <w:basedOn w:val="a4"/>
    <w:pPr>
      <w:widowControl w:val="0"/>
      <w:numPr>
        <w:numId w:val="17"/>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3"/>
    <w:uiPriority w:val="99"/>
    <w:pPr>
      <w:spacing w:after="160" w:line="240" w:lineRule="exact"/>
    </w:pPr>
    <w:rPr>
      <w:rFonts w:ascii="Verdana" w:hAnsi="Verdana"/>
      <w:sz w:val="20"/>
      <w:szCs w:val="20"/>
      <w:lang w:val="en-US" w:eastAsia="en-US"/>
    </w:rPr>
  </w:style>
  <w:style w:type="numbering" w:customStyle="1" w:styleId="5">
    <w:name w:val="Стиль5"/>
    <w:pPr>
      <w:numPr>
        <w:numId w:val="25"/>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b">
    <w:name w:val="Подпункт Знак1"/>
    <w:link w:val="afffff0"/>
    <w:rPr>
      <w:sz w:val="24"/>
      <w:szCs w:val="24"/>
    </w:rPr>
  </w:style>
  <w:style w:type="paragraph" w:customStyle="1" w:styleId="2f2">
    <w:name w:val="Пункт2"/>
    <w:basedOn w:val="afffff"/>
    <w:link w:val="2f3"/>
    <w:pPr>
      <w:keepNext/>
      <w:tabs>
        <w:tab w:val="clear" w:pos="1980"/>
      </w:tabs>
      <w:spacing w:before="240" w:after="120"/>
      <w:ind w:left="1320" w:hanging="720"/>
      <w:jc w:val="left"/>
      <w:outlineLvl w:val="2"/>
    </w:pPr>
    <w:rPr>
      <w:b/>
      <w:sz w:val="26"/>
      <w:szCs w:val="26"/>
    </w:rPr>
  </w:style>
  <w:style w:type="character" w:customStyle="1" w:styleId="2f3">
    <w:name w:val="Пункт2 Знак"/>
    <w:link w:val="2f2"/>
    <w:rPr>
      <w:b/>
      <w:sz w:val="26"/>
      <w:szCs w:val="26"/>
    </w:rPr>
  </w:style>
  <w:style w:type="character" w:customStyle="1" w:styleId="affffff0">
    <w:name w:val="Подподпункт Знак"/>
    <w:link w:val="affffff"/>
    <w:rPr>
      <w:sz w:val="28"/>
    </w:rPr>
  </w:style>
  <w:style w:type="character" w:customStyle="1" w:styleId="2f4">
    <w:name w:val="Пункт Знак2"/>
  </w:style>
  <w:style w:type="paragraph" w:customStyle="1" w:styleId="Tabletext">
    <w:name w:val="Table_text"/>
    <w:basedOn w:val="a4"/>
    <w:pPr>
      <w:spacing w:before="120" w:after="0"/>
    </w:pPr>
    <w:rPr>
      <w:sz w:val="20"/>
    </w:rPr>
  </w:style>
  <w:style w:type="paragraph" w:customStyle="1" w:styleId="17">
    <w:name w:val="Гиперссылка1"/>
    <w:basedOn w:val="a4"/>
    <w:link w:val="affd"/>
    <w:uiPriority w:val="99"/>
    <w:pPr>
      <w:spacing w:after="0"/>
      <w:jc w:val="left"/>
    </w:pPr>
    <w:rPr>
      <w:color w:val="0000FF"/>
      <w:sz w:val="20"/>
      <w:szCs w:val="20"/>
      <w:u w:val="single"/>
    </w:rPr>
  </w:style>
  <w:style w:type="paragraph" w:styleId="affffff5">
    <w:name w:val="TOC Heading"/>
    <w:basedOn w:val="13"/>
    <w:next w:val="a4"/>
    <w:uiPriority w:val="39"/>
    <w:semiHidden/>
    <w:unhideWhenUsed/>
    <w:qFormat/>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https://m4d.nalog.gov.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Liberation Sans"/>
        <a:cs typeface="Liberation Sans"/>
      </a:majorFont>
      <a:minorFont>
        <a:latin typeface="Calibri"/>
        <a:ea typeface="Liberation Sans"/>
        <a:cs typeface="Liberation Sans"/>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2A81FB-85D7-4858-AC13-D73DD597B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54</Pages>
  <Words>22224</Words>
  <Characters>126678</Characters>
  <Application>Microsoft Office Word</Application>
  <DocSecurity>0</DocSecurity>
  <Lines>1055</Lines>
  <Paragraphs>297</Paragraphs>
  <ScaleCrop>false</ScaleCrop>
  <Manager>Храмкин А.А.</Manager>
  <Company>Институт госзакупок РАГС</Company>
  <LinksUpToDate>false</LinksUpToDate>
  <CharactersWithSpaces>148605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Федотычева Влада Сергеевна</cp:lastModifiedBy>
  <cp:revision>56</cp:revision>
  <dcterms:created xsi:type="dcterms:W3CDTF">2025-09-19T11:37:00Z</dcterms:created>
  <dcterms:modified xsi:type="dcterms:W3CDTF">2026-06-23T11:59:00Z</dcterms:modified>
</cp:coreProperties>
</file>